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38902" w14:textId="326BE7BF" w:rsidR="00DF1B43" w:rsidRPr="00DB27E8" w:rsidRDefault="00DF1B43">
      <w:pPr>
        <w:rPr>
          <w:rFonts w:cstheme="minorHAnsi"/>
        </w:rPr>
      </w:pPr>
    </w:p>
    <w:p w14:paraId="41AB4EBE" w14:textId="61B06F1E" w:rsidR="00DF1B43" w:rsidRPr="00DB27E8" w:rsidRDefault="00DF1B43" w:rsidP="00DF1B43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DB27E8">
        <w:rPr>
          <w:rFonts w:cstheme="minorHAnsi"/>
          <w:b/>
          <w:bCs/>
        </w:rPr>
        <w:t>GO analysis of mRNA_up_</w:t>
      </w:r>
      <w:r w:rsidRPr="00DB27E8">
        <w:rPr>
          <w:rFonts w:cstheme="minorHAnsi"/>
          <w:b/>
          <w:bCs/>
          <w:i/>
          <w:iCs/>
        </w:rPr>
        <w:t>dcp2</w:t>
      </w:r>
      <w:r w:rsidRPr="00DB27E8">
        <w:rPr>
          <w:rFonts w:ascii="Cambria Math" w:hAnsi="Cambria Math" w:cs="Cambria Math"/>
          <w:b/>
          <w:bCs/>
        </w:rPr>
        <w:t>△</w:t>
      </w:r>
      <w:r w:rsidRPr="00DB27E8">
        <w:rPr>
          <w:rFonts w:cstheme="minorHAnsi"/>
          <w:b/>
          <w:bCs/>
        </w:rPr>
        <w:t xml:space="preserve"> (n=1376)</w:t>
      </w:r>
    </w:p>
    <w:p w14:paraId="70A651F1" w14:textId="77777777" w:rsidR="00DF1B43" w:rsidRPr="00DB27E8" w:rsidRDefault="00DF1B43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800"/>
        <w:gridCol w:w="1530"/>
        <w:gridCol w:w="1345"/>
      </w:tblGrid>
      <w:tr w:rsidR="00EA2EA8" w:rsidRPr="00DB27E8" w14:paraId="18E3C6B0" w14:textId="77777777" w:rsidTr="00EA2EA8">
        <w:tc>
          <w:tcPr>
            <w:tcW w:w="4675" w:type="dxa"/>
          </w:tcPr>
          <w:p w14:paraId="0DFBAEC3" w14:textId="179D8175" w:rsidR="00EA2EA8" w:rsidRPr="00DB27E8" w:rsidRDefault="00EA2EA8" w:rsidP="00D178C3">
            <w:pPr>
              <w:spacing w:line="276" w:lineRule="auto"/>
              <w:rPr>
                <w:rFonts w:cstheme="minorHAnsi"/>
                <w:b/>
                <w:bCs/>
              </w:rPr>
            </w:pPr>
            <w:r w:rsidRPr="00EA2EA8">
              <w:rPr>
                <w:rFonts w:cstheme="minorHAnsi"/>
                <w:b/>
                <w:bCs/>
              </w:rPr>
              <w:t>Functional category</w:t>
            </w:r>
          </w:p>
        </w:tc>
        <w:tc>
          <w:tcPr>
            <w:tcW w:w="1800" w:type="dxa"/>
          </w:tcPr>
          <w:p w14:paraId="0B6C2517" w14:textId="1C9CB5C3" w:rsidR="00EA2EA8" w:rsidRPr="00DB27E8" w:rsidRDefault="00EA2EA8" w:rsidP="00D178C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B27E8">
              <w:rPr>
                <w:rFonts w:cstheme="minorHAnsi"/>
                <w:b/>
                <w:bCs/>
              </w:rPr>
              <w:t>P-value</w:t>
            </w:r>
          </w:p>
        </w:tc>
        <w:tc>
          <w:tcPr>
            <w:tcW w:w="1530" w:type="dxa"/>
          </w:tcPr>
          <w:p w14:paraId="4ED7AA50" w14:textId="7A5B1BC7" w:rsidR="00EA2EA8" w:rsidRPr="00DB27E8" w:rsidRDefault="00EA2EA8" w:rsidP="00D178C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B27E8">
              <w:rPr>
                <w:rFonts w:cstheme="minorHAnsi"/>
                <w:b/>
                <w:bCs/>
              </w:rPr>
              <w:t>k</w:t>
            </w:r>
          </w:p>
        </w:tc>
        <w:tc>
          <w:tcPr>
            <w:tcW w:w="1345" w:type="dxa"/>
          </w:tcPr>
          <w:p w14:paraId="42AD996D" w14:textId="144592D0" w:rsidR="00EA2EA8" w:rsidRPr="00DB27E8" w:rsidRDefault="00EA2EA8" w:rsidP="00D178C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B27E8">
              <w:rPr>
                <w:rFonts w:cstheme="minorHAnsi"/>
                <w:b/>
                <w:bCs/>
              </w:rPr>
              <w:t>f</w:t>
            </w:r>
          </w:p>
        </w:tc>
      </w:tr>
      <w:tr w:rsidR="00EA2EA8" w:rsidRPr="00DB27E8" w14:paraId="0ADD51C8" w14:textId="77777777" w:rsidTr="00EA2EA8">
        <w:tc>
          <w:tcPr>
            <w:tcW w:w="4675" w:type="dxa"/>
          </w:tcPr>
          <w:p w14:paraId="754A0A7A" w14:textId="14FF0CDF" w:rsidR="00EA2EA8" w:rsidRPr="00DB27E8" w:rsidRDefault="00EA2EA8" w:rsidP="00D178C3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</w:rPr>
              <w:t>metabolism of energy reserves</w:t>
            </w:r>
          </w:p>
        </w:tc>
        <w:tc>
          <w:tcPr>
            <w:tcW w:w="1800" w:type="dxa"/>
          </w:tcPr>
          <w:p w14:paraId="3480E188" w14:textId="2816FD45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F1B43">
              <w:rPr>
                <w:rFonts w:cstheme="minorHAnsi"/>
              </w:rPr>
              <w:t>6 x 10</w:t>
            </w:r>
            <w:r w:rsidRPr="00DF1B43">
              <w:rPr>
                <w:rFonts w:cstheme="minorHAnsi"/>
                <w:vertAlign w:val="superscript"/>
              </w:rPr>
              <w:t>-8</w:t>
            </w:r>
          </w:p>
        </w:tc>
        <w:tc>
          <w:tcPr>
            <w:tcW w:w="1530" w:type="dxa"/>
          </w:tcPr>
          <w:p w14:paraId="4F58F7F2" w14:textId="64703048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30</w:t>
            </w:r>
          </w:p>
        </w:tc>
        <w:tc>
          <w:tcPr>
            <w:tcW w:w="1345" w:type="dxa"/>
          </w:tcPr>
          <w:p w14:paraId="232CDB14" w14:textId="72EE93E6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56</w:t>
            </w:r>
          </w:p>
        </w:tc>
      </w:tr>
      <w:tr w:rsidR="00EA2EA8" w:rsidRPr="00DB27E8" w14:paraId="5B1947E1" w14:textId="77777777" w:rsidTr="00EA2EA8">
        <w:tc>
          <w:tcPr>
            <w:tcW w:w="4675" w:type="dxa"/>
          </w:tcPr>
          <w:p w14:paraId="2423CC63" w14:textId="77777777" w:rsidR="00EA2EA8" w:rsidRPr="00EA2EA8" w:rsidRDefault="00EA2EA8" w:rsidP="00D178C3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</w:rPr>
              <w:t>sugar, glucoside, polyol and</w:t>
            </w:r>
          </w:p>
          <w:p w14:paraId="67970C04" w14:textId="1B51B199" w:rsidR="00EA2EA8" w:rsidRPr="00DB27E8" w:rsidRDefault="00EA2EA8" w:rsidP="00D178C3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</w:rPr>
              <w:t>carboxylate catabolism</w:t>
            </w:r>
          </w:p>
        </w:tc>
        <w:tc>
          <w:tcPr>
            <w:tcW w:w="1800" w:type="dxa"/>
          </w:tcPr>
          <w:p w14:paraId="28B4F5A8" w14:textId="3EE2BBF6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F1B43">
              <w:rPr>
                <w:rFonts w:cstheme="minorHAnsi"/>
              </w:rPr>
              <w:t>4 x 10</w:t>
            </w:r>
            <w:r w:rsidRPr="00DF1B43">
              <w:rPr>
                <w:rFonts w:cstheme="minorHAnsi"/>
                <w:vertAlign w:val="superscript"/>
              </w:rPr>
              <w:t>-7</w:t>
            </w:r>
          </w:p>
        </w:tc>
        <w:tc>
          <w:tcPr>
            <w:tcW w:w="1530" w:type="dxa"/>
          </w:tcPr>
          <w:p w14:paraId="4140FFB4" w14:textId="78B11F11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37</w:t>
            </w:r>
          </w:p>
        </w:tc>
        <w:tc>
          <w:tcPr>
            <w:tcW w:w="1345" w:type="dxa"/>
          </w:tcPr>
          <w:p w14:paraId="759E75C7" w14:textId="11E52181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81</w:t>
            </w:r>
          </w:p>
        </w:tc>
      </w:tr>
      <w:tr w:rsidR="00EA2EA8" w:rsidRPr="00DB27E8" w14:paraId="5313D6DC" w14:textId="77777777" w:rsidTr="00EA2EA8">
        <w:tc>
          <w:tcPr>
            <w:tcW w:w="4675" w:type="dxa"/>
          </w:tcPr>
          <w:p w14:paraId="73E774DA" w14:textId="13E7CE51" w:rsidR="00EA2EA8" w:rsidRPr="00DB27E8" w:rsidRDefault="00EA2EA8" w:rsidP="00D178C3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</w:rPr>
              <w:t>tricarboxylic-acid pathway</w:t>
            </w:r>
          </w:p>
        </w:tc>
        <w:tc>
          <w:tcPr>
            <w:tcW w:w="1800" w:type="dxa"/>
          </w:tcPr>
          <w:p w14:paraId="117AC18A" w14:textId="5CBB2E30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F1B43">
              <w:rPr>
                <w:rFonts w:cstheme="minorHAnsi"/>
              </w:rPr>
              <w:t>1 x 10</w:t>
            </w:r>
            <w:r w:rsidRPr="00DF1B4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2D5F85CE" w14:textId="6607B35C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19</w:t>
            </w:r>
          </w:p>
        </w:tc>
        <w:tc>
          <w:tcPr>
            <w:tcW w:w="1345" w:type="dxa"/>
          </w:tcPr>
          <w:p w14:paraId="449CEBEE" w14:textId="0F192AC9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31</w:t>
            </w:r>
          </w:p>
        </w:tc>
      </w:tr>
      <w:tr w:rsidR="00EA2EA8" w:rsidRPr="00DB27E8" w14:paraId="7AB88CD1" w14:textId="77777777" w:rsidTr="00EA2EA8">
        <w:tc>
          <w:tcPr>
            <w:tcW w:w="4675" w:type="dxa"/>
          </w:tcPr>
          <w:p w14:paraId="3B26A81D" w14:textId="373DE65C" w:rsidR="00EA2EA8" w:rsidRPr="00DB27E8" w:rsidRDefault="00EA2EA8" w:rsidP="00D178C3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</w:rPr>
              <w:t>c-compound and carbohydrate transport</w:t>
            </w:r>
          </w:p>
        </w:tc>
        <w:tc>
          <w:tcPr>
            <w:tcW w:w="1800" w:type="dxa"/>
          </w:tcPr>
          <w:p w14:paraId="550C337B" w14:textId="3833D34C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F1B43">
              <w:rPr>
                <w:rFonts w:cstheme="minorHAnsi"/>
              </w:rPr>
              <w:t>1 x 10</w:t>
            </w:r>
            <w:r w:rsidRPr="00DF1B4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501FD272" w14:textId="44810BF6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20</w:t>
            </w:r>
          </w:p>
        </w:tc>
        <w:tc>
          <w:tcPr>
            <w:tcW w:w="1345" w:type="dxa"/>
          </w:tcPr>
          <w:p w14:paraId="6FD9344E" w14:textId="1A9272D2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34</w:t>
            </w:r>
          </w:p>
        </w:tc>
      </w:tr>
      <w:tr w:rsidR="00EA2EA8" w:rsidRPr="00DB27E8" w14:paraId="6946359A" w14:textId="77777777" w:rsidTr="00EA2EA8">
        <w:tc>
          <w:tcPr>
            <w:tcW w:w="4675" w:type="dxa"/>
          </w:tcPr>
          <w:p w14:paraId="14FF3121" w14:textId="1E5EDC3D" w:rsidR="00EA2EA8" w:rsidRPr="00DB27E8" w:rsidRDefault="00EA2EA8" w:rsidP="00D178C3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</w:rPr>
              <w:t>c-compound and carbohydrate metabolism</w:t>
            </w:r>
          </w:p>
        </w:tc>
        <w:tc>
          <w:tcPr>
            <w:tcW w:w="1800" w:type="dxa"/>
          </w:tcPr>
          <w:p w14:paraId="1D0C7491" w14:textId="016BC485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F1B43">
              <w:rPr>
                <w:rFonts w:cstheme="minorHAnsi"/>
              </w:rPr>
              <w:t>8 x 10</w:t>
            </w:r>
            <w:r w:rsidRPr="00DF1B4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01E08D49" w14:textId="23232562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74</w:t>
            </w:r>
          </w:p>
        </w:tc>
        <w:tc>
          <w:tcPr>
            <w:tcW w:w="1345" w:type="dxa"/>
          </w:tcPr>
          <w:p w14:paraId="1E98DC40" w14:textId="34E6A5D2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223</w:t>
            </w:r>
          </w:p>
        </w:tc>
      </w:tr>
      <w:tr w:rsidR="00EA2EA8" w:rsidRPr="00DB27E8" w14:paraId="04DD91E4" w14:textId="77777777" w:rsidTr="00EA2EA8">
        <w:tc>
          <w:tcPr>
            <w:tcW w:w="4675" w:type="dxa"/>
          </w:tcPr>
          <w:p w14:paraId="4583482F" w14:textId="0B6D769B" w:rsidR="00EA2EA8" w:rsidRPr="00DB27E8" w:rsidRDefault="00EA2EA8" w:rsidP="00D178C3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</w:rPr>
              <w:t>stress response</w:t>
            </w:r>
          </w:p>
        </w:tc>
        <w:tc>
          <w:tcPr>
            <w:tcW w:w="1800" w:type="dxa"/>
          </w:tcPr>
          <w:p w14:paraId="58751AD9" w14:textId="1A24A8D3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F1B43">
              <w:rPr>
                <w:rFonts w:cstheme="minorHAnsi"/>
              </w:rPr>
              <w:t>1 x 10</w:t>
            </w:r>
            <w:r w:rsidRPr="00DF1B43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1F93E6A1" w14:textId="293BEDD4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57</w:t>
            </w:r>
          </w:p>
        </w:tc>
        <w:tc>
          <w:tcPr>
            <w:tcW w:w="1345" w:type="dxa"/>
          </w:tcPr>
          <w:p w14:paraId="08036244" w14:textId="25ACC77E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162</w:t>
            </w:r>
          </w:p>
        </w:tc>
      </w:tr>
      <w:tr w:rsidR="00EA2EA8" w:rsidRPr="00DB27E8" w14:paraId="596660FA" w14:textId="77777777" w:rsidTr="00DF1B43">
        <w:trPr>
          <w:trHeight w:val="395"/>
        </w:trPr>
        <w:tc>
          <w:tcPr>
            <w:tcW w:w="4675" w:type="dxa"/>
          </w:tcPr>
          <w:p w14:paraId="43327A5F" w14:textId="1040EF7B" w:rsidR="00EA2EA8" w:rsidRPr="00DB27E8" w:rsidRDefault="00EA2EA8" w:rsidP="00D178C3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</w:rPr>
              <w:t>meiotic recombination</w:t>
            </w:r>
          </w:p>
        </w:tc>
        <w:tc>
          <w:tcPr>
            <w:tcW w:w="1800" w:type="dxa"/>
          </w:tcPr>
          <w:p w14:paraId="028D5E3D" w14:textId="262FFDB4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F1B43">
              <w:rPr>
                <w:rFonts w:cstheme="minorHAnsi"/>
              </w:rPr>
              <w:t>1 x 10</w:t>
            </w:r>
            <w:r w:rsidRPr="00DF1B43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046507D5" w14:textId="05933B26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20</w:t>
            </w:r>
          </w:p>
        </w:tc>
        <w:tc>
          <w:tcPr>
            <w:tcW w:w="1345" w:type="dxa"/>
          </w:tcPr>
          <w:p w14:paraId="32EA164D" w14:textId="454EA5BF" w:rsidR="00EA2EA8" w:rsidRPr="00DB27E8" w:rsidRDefault="00DF1B4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38</w:t>
            </w:r>
          </w:p>
        </w:tc>
      </w:tr>
    </w:tbl>
    <w:p w14:paraId="0FBE9632" w14:textId="1D94C453" w:rsidR="00DF1B43" w:rsidRPr="00DB27E8" w:rsidRDefault="00DF1B43">
      <w:pPr>
        <w:rPr>
          <w:rFonts w:cstheme="minorHAnsi"/>
        </w:rPr>
      </w:pPr>
    </w:p>
    <w:p w14:paraId="2455C083" w14:textId="31F42FB1" w:rsidR="00DF1B43" w:rsidRPr="00DB27E8" w:rsidRDefault="00DF1B43" w:rsidP="00DF1B43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DB27E8">
        <w:rPr>
          <w:rFonts w:cstheme="minorHAnsi"/>
          <w:b/>
          <w:bCs/>
        </w:rPr>
        <w:t>GO analysis of mRNA_dn_</w:t>
      </w:r>
      <w:r w:rsidRPr="00DB27E8">
        <w:rPr>
          <w:rFonts w:cstheme="minorHAnsi"/>
          <w:b/>
          <w:bCs/>
          <w:i/>
          <w:iCs/>
        </w:rPr>
        <w:t>dcp2</w:t>
      </w:r>
      <w:r w:rsidRPr="00DB27E8">
        <w:rPr>
          <w:rFonts w:ascii="Cambria Math" w:hAnsi="Cambria Math" w:cs="Cambria Math"/>
          <w:b/>
          <w:bCs/>
        </w:rPr>
        <w:t>△</w:t>
      </w:r>
      <w:r w:rsidRPr="00DB27E8">
        <w:rPr>
          <w:rFonts w:cstheme="minorHAnsi"/>
          <w:b/>
          <w:bCs/>
        </w:rPr>
        <w:t xml:space="preserve"> (n=1281)</w:t>
      </w:r>
    </w:p>
    <w:p w14:paraId="15BF41D8" w14:textId="77777777" w:rsidR="00DF1B43" w:rsidRPr="00DB27E8" w:rsidRDefault="00DF1B43" w:rsidP="00DF1B43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1800"/>
        <w:gridCol w:w="1530"/>
        <w:gridCol w:w="1345"/>
      </w:tblGrid>
      <w:tr w:rsidR="00DF1B43" w:rsidRPr="00DB27E8" w14:paraId="0DCA37CB" w14:textId="77777777" w:rsidTr="00A25CCE">
        <w:tc>
          <w:tcPr>
            <w:tcW w:w="4675" w:type="dxa"/>
          </w:tcPr>
          <w:p w14:paraId="73006BC5" w14:textId="603C86D7" w:rsidR="00DF1B43" w:rsidRPr="00DB27E8" w:rsidRDefault="00DF1B43" w:rsidP="00D178C3">
            <w:pPr>
              <w:spacing w:line="276" w:lineRule="auto"/>
              <w:rPr>
                <w:rFonts w:cstheme="minorHAnsi"/>
                <w:b/>
                <w:bCs/>
              </w:rPr>
            </w:pPr>
            <w:r w:rsidRPr="00EA2EA8">
              <w:rPr>
                <w:rFonts w:cstheme="minorHAnsi"/>
                <w:b/>
                <w:bCs/>
              </w:rPr>
              <w:t>Functional category</w:t>
            </w:r>
          </w:p>
        </w:tc>
        <w:tc>
          <w:tcPr>
            <w:tcW w:w="1800" w:type="dxa"/>
          </w:tcPr>
          <w:p w14:paraId="723353FB" w14:textId="77777777" w:rsidR="00DF1B43" w:rsidRPr="00DB27E8" w:rsidRDefault="00DF1B43" w:rsidP="00D178C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B27E8">
              <w:rPr>
                <w:rFonts w:cstheme="minorHAnsi"/>
                <w:b/>
                <w:bCs/>
              </w:rPr>
              <w:t>P-value</w:t>
            </w:r>
          </w:p>
        </w:tc>
        <w:tc>
          <w:tcPr>
            <w:tcW w:w="1530" w:type="dxa"/>
          </w:tcPr>
          <w:p w14:paraId="3629C848" w14:textId="77777777" w:rsidR="00DF1B43" w:rsidRPr="00DB27E8" w:rsidRDefault="00DF1B43" w:rsidP="00D178C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B27E8">
              <w:rPr>
                <w:rFonts w:cstheme="minorHAnsi"/>
                <w:b/>
                <w:bCs/>
              </w:rPr>
              <w:t>k</w:t>
            </w:r>
          </w:p>
        </w:tc>
        <w:tc>
          <w:tcPr>
            <w:tcW w:w="1345" w:type="dxa"/>
          </w:tcPr>
          <w:p w14:paraId="7BF554FC" w14:textId="77777777" w:rsidR="00DF1B43" w:rsidRPr="00DB27E8" w:rsidRDefault="00DF1B43" w:rsidP="00D178C3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 w:rsidRPr="00DB27E8">
              <w:rPr>
                <w:rFonts w:cstheme="minorHAnsi"/>
                <w:b/>
                <w:bCs/>
              </w:rPr>
              <w:t>f</w:t>
            </w:r>
          </w:p>
        </w:tc>
      </w:tr>
      <w:tr w:rsidR="00DF1B43" w:rsidRPr="00DB27E8" w14:paraId="09CAEFDA" w14:textId="77777777" w:rsidTr="00A25CCE">
        <w:tc>
          <w:tcPr>
            <w:tcW w:w="4675" w:type="dxa"/>
          </w:tcPr>
          <w:p w14:paraId="084F47A8" w14:textId="0AB516E8" w:rsidR="00DF1B43" w:rsidRPr="00DB27E8" w:rsidRDefault="00DF1B43" w:rsidP="00D178C3">
            <w:pPr>
              <w:spacing w:line="276" w:lineRule="auto"/>
              <w:rPr>
                <w:rFonts w:cstheme="minorHAnsi"/>
              </w:rPr>
            </w:pPr>
            <w:r w:rsidRPr="00DF1B43">
              <w:rPr>
                <w:rFonts w:cstheme="minorHAnsi"/>
              </w:rPr>
              <w:t xml:space="preserve">ribosomal proteins </w:t>
            </w:r>
          </w:p>
        </w:tc>
        <w:tc>
          <w:tcPr>
            <w:tcW w:w="1800" w:type="dxa"/>
          </w:tcPr>
          <w:p w14:paraId="201C9142" w14:textId="7CEA72CE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&lt; 10</w:t>
            </w:r>
            <w:r w:rsidRPr="00D178C3">
              <w:rPr>
                <w:rFonts w:cstheme="minorHAnsi"/>
                <w:vertAlign w:val="superscript"/>
              </w:rPr>
              <w:t>-14</w:t>
            </w:r>
          </w:p>
        </w:tc>
        <w:tc>
          <w:tcPr>
            <w:tcW w:w="1530" w:type="dxa"/>
          </w:tcPr>
          <w:p w14:paraId="02FD656D" w14:textId="2E91887B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153</w:t>
            </w:r>
          </w:p>
        </w:tc>
        <w:tc>
          <w:tcPr>
            <w:tcW w:w="1345" w:type="dxa"/>
          </w:tcPr>
          <w:p w14:paraId="4E28AEE9" w14:textId="7773AA7A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246</w:t>
            </w:r>
          </w:p>
        </w:tc>
      </w:tr>
      <w:tr w:rsidR="00DF1B43" w:rsidRPr="00DB27E8" w14:paraId="736BD482" w14:textId="77777777" w:rsidTr="00A25CCE">
        <w:tc>
          <w:tcPr>
            <w:tcW w:w="4675" w:type="dxa"/>
          </w:tcPr>
          <w:p w14:paraId="49257FAA" w14:textId="027EFA6A" w:rsidR="00DF1B43" w:rsidRPr="00DB27E8" w:rsidRDefault="00DF1B43" w:rsidP="00D178C3">
            <w:pPr>
              <w:spacing w:line="276" w:lineRule="auto"/>
              <w:rPr>
                <w:rFonts w:cstheme="minorHAnsi"/>
              </w:rPr>
            </w:pPr>
            <w:r w:rsidRPr="00DF1B43">
              <w:rPr>
                <w:rFonts w:cstheme="minorHAnsi"/>
              </w:rPr>
              <w:t xml:space="preserve">rRNA processing </w:t>
            </w:r>
          </w:p>
        </w:tc>
        <w:tc>
          <w:tcPr>
            <w:tcW w:w="1800" w:type="dxa"/>
          </w:tcPr>
          <w:p w14:paraId="04AA135F" w14:textId="20524C2C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&lt; 10</w:t>
            </w:r>
            <w:r w:rsidRPr="00D178C3">
              <w:rPr>
                <w:rFonts w:cstheme="minorHAnsi"/>
                <w:vertAlign w:val="superscript"/>
              </w:rPr>
              <w:t>-14</w:t>
            </w:r>
          </w:p>
        </w:tc>
        <w:tc>
          <w:tcPr>
            <w:tcW w:w="1530" w:type="dxa"/>
          </w:tcPr>
          <w:p w14:paraId="0BB5E4B4" w14:textId="08B9A8B1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90</w:t>
            </w:r>
          </w:p>
        </w:tc>
        <w:tc>
          <w:tcPr>
            <w:tcW w:w="1345" w:type="dxa"/>
          </w:tcPr>
          <w:p w14:paraId="5C1381EA" w14:textId="443E64D6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169</w:t>
            </w:r>
          </w:p>
        </w:tc>
      </w:tr>
      <w:tr w:rsidR="00DF1B43" w:rsidRPr="00DB27E8" w14:paraId="17B2F41F" w14:textId="77777777" w:rsidTr="00A25CCE">
        <w:tc>
          <w:tcPr>
            <w:tcW w:w="4675" w:type="dxa"/>
          </w:tcPr>
          <w:p w14:paraId="2C6292DA" w14:textId="7F3D713B" w:rsidR="00DF1B43" w:rsidRPr="00DB27E8" w:rsidRDefault="00DF1B43" w:rsidP="00D178C3">
            <w:pPr>
              <w:spacing w:line="276" w:lineRule="auto"/>
              <w:rPr>
                <w:rFonts w:cstheme="minorHAnsi"/>
              </w:rPr>
            </w:pPr>
            <w:r w:rsidRPr="00DF1B43">
              <w:rPr>
                <w:rFonts w:cstheme="minorHAnsi"/>
              </w:rPr>
              <w:t>RNA binding</w:t>
            </w:r>
          </w:p>
        </w:tc>
        <w:tc>
          <w:tcPr>
            <w:tcW w:w="1800" w:type="dxa"/>
          </w:tcPr>
          <w:p w14:paraId="46CF5D1C" w14:textId="62603807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1 X 10</w:t>
            </w:r>
            <w:r w:rsidRPr="00D178C3">
              <w:rPr>
                <w:rFonts w:cstheme="minorHAnsi"/>
                <w:vertAlign w:val="superscript"/>
              </w:rPr>
              <w:t>-14</w:t>
            </w:r>
          </w:p>
        </w:tc>
        <w:tc>
          <w:tcPr>
            <w:tcW w:w="1530" w:type="dxa"/>
          </w:tcPr>
          <w:p w14:paraId="1C33D04B" w14:textId="67FEAEB2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82</w:t>
            </w:r>
          </w:p>
        </w:tc>
        <w:tc>
          <w:tcPr>
            <w:tcW w:w="1345" w:type="dxa"/>
          </w:tcPr>
          <w:p w14:paraId="0ACA8DEA" w14:textId="208D948E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189</w:t>
            </w:r>
          </w:p>
        </w:tc>
      </w:tr>
      <w:tr w:rsidR="00DF1B43" w:rsidRPr="00DB27E8" w14:paraId="7B30CD30" w14:textId="77777777" w:rsidTr="00A25CCE">
        <w:tc>
          <w:tcPr>
            <w:tcW w:w="4675" w:type="dxa"/>
          </w:tcPr>
          <w:p w14:paraId="49A46AE6" w14:textId="6E1C2334" w:rsidR="00DF1B43" w:rsidRPr="00DB27E8" w:rsidRDefault="00DF1B43" w:rsidP="00D178C3">
            <w:pPr>
              <w:spacing w:line="276" w:lineRule="auto"/>
              <w:rPr>
                <w:rFonts w:cstheme="minorHAnsi"/>
              </w:rPr>
            </w:pPr>
            <w:r w:rsidRPr="00DF1B43">
              <w:rPr>
                <w:rFonts w:cstheme="minorHAnsi"/>
              </w:rPr>
              <w:t>ribosome biogenesis</w:t>
            </w:r>
          </w:p>
        </w:tc>
        <w:tc>
          <w:tcPr>
            <w:tcW w:w="1800" w:type="dxa"/>
          </w:tcPr>
          <w:p w14:paraId="4E68FBCF" w14:textId="0AADCC14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1 X 10</w:t>
            </w:r>
            <w:r w:rsidRPr="00D178C3">
              <w:rPr>
                <w:rFonts w:cstheme="minorHAnsi"/>
                <w:vertAlign w:val="superscript"/>
              </w:rPr>
              <w:t>-1</w:t>
            </w:r>
            <w:r w:rsidRPr="00DB27E8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1530" w:type="dxa"/>
          </w:tcPr>
          <w:p w14:paraId="2C91057F" w14:textId="0BD50CF6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38</w:t>
            </w:r>
          </w:p>
        </w:tc>
        <w:tc>
          <w:tcPr>
            <w:tcW w:w="1345" w:type="dxa"/>
          </w:tcPr>
          <w:p w14:paraId="528CB60C" w14:textId="717FFA27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64</w:t>
            </w:r>
          </w:p>
        </w:tc>
      </w:tr>
      <w:tr w:rsidR="00DF1B43" w:rsidRPr="00DB27E8" w14:paraId="74680110" w14:textId="77777777" w:rsidTr="00A25CCE">
        <w:tc>
          <w:tcPr>
            <w:tcW w:w="4675" w:type="dxa"/>
          </w:tcPr>
          <w:p w14:paraId="2206E2F3" w14:textId="57082263" w:rsidR="00DF1B43" w:rsidRPr="00DB27E8" w:rsidRDefault="00DF1B43" w:rsidP="00D178C3">
            <w:pPr>
              <w:spacing w:line="276" w:lineRule="auto"/>
              <w:rPr>
                <w:rFonts w:cstheme="minorHAnsi"/>
              </w:rPr>
            </w:pPr>
            <w:r w:rsidRPr="00DF1B43">
              <w:rPr>
                <w:rFonts w:cstheme="minorHAnsi"/>
              </w:rPr>
              <w:t>translation initiation</w:t>
            </w:r>
          </w:p>
        </w:tc>
        <w:tc>
          <w:tcPr>
            <w:tcW w:w="1800" w:type="dxa"/>
          </w:tcPr>
          <w:p w14:paraId="31E6C966" w14:textId="52495575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4 X 10</w:t>
            </w:r>
            <w:r w:rsidRPr="00D178C3">
              <w:rPr>
                <w:rFonts w:cstheme="minorHAnsi"/>
                <w:vertAlign w:val="superscript"/>
              </w:rPr>
              <w:t>-11</w:t>
            </w:r>
          </w:p>
        </w:tc>
        <w:tc>
          <w:tcPr>
            <w:tcW w:w="1530" w:type="dxa"/>
          </w:tcPr>
          <w:p w14:paraId="7DC90978" w14:textId="20E3860B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27</w:t>
            </w:r>
          </w:p>
        </w:tc>
        <w:tc>
          <w:tcPr>
            <w:tcW w:w="1345" w:type="dxa"/>
          </w:tcPr>
          <w:p w14:paraId="247D425F" w14:textId="1A7D769E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40</w:t>
            </w:r>
          </w:p>
        </w:tc>
      </w:tr>
      <w:tr w:rsidR="00DF1B43" w:rsidRPr="00DB27E8" w14:paraId="491A6E2E" w14:textId="77777777" w:rsidTr="00A25CCE">
        <w:tc>
          <w:tcPr>
            <w:tcW w:w="4675" w:type="dxa"/>
          </w:tcPr>
          <w:p w14:paraId="24A573FF" w14:textId="47B33E8B" w:rsidR="00DF1B4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N-directed glycosylation, deglycosylation</w:t>
            </w:r>
          </w:p>
        </w:tc>
        <w:tc>
          <w:tcPr>
            <w:tcW w:w="1800" w:type="dxa"/>
          </w:tcPr>
          <w:p w14:paraId="447F12AE" w14:textId="2E962D01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6 X 10</w:t>
            </w:r>
            <w:r w:rsidRPr="00D178C3">
              <w:rPr>
                <w:rFonts w:cstheme="minorHAnsi"/>
                <w:vertAlign w:val="superscript"/>
              </w:rPr>
              <w:t>-7</w:t>
            </w:r>
          </w:p>
        </w:tc>
        <w:tc>
          <w:tcPr>
            <w:tcW w:w="1530" w:type="dxa"/>
          </w:tcPr>
          <w:p w14:paraId="59FC7FE4" w14:textId="40D7CCA6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23</w:t>
            </w:r>
          </w:p>
        </w:tc>
        <w:tc>
          <w:tcPr>
            <w:tcW w:w="1345" w:type="dxa"/>
          </w:tcPr>
          <w:p w14:paraId="46C33022" w14:textId="472219D9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43</w:t>
            </w:r>
          </w:p>
        </w:tc>
      </w:tr>
      <w:tr w:rsidR="00DF1B43" w:rsidRPr="00DB27E8" w14:paraId="58B36E1F" w14:textId="77777777" w:rsidTr="00A25CCE">
        <w:trPr>
          <w:trHeight w:val="395"/>
        </w:trPr>
        <w:tc>
          <w:tcPr>
            <w:tcW w:w="4675" w:type="dxa"/>
          </w:tcPr>
          <w:p w14:paraId="599B00DA" w14:textId="21BABE5B" w:rsidR="00DF1B4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unfolded protein response</w:t>
            </w:r>
          </w:p>
        </w:tc>
        <w:tc>
          <w:tcPr>
            <w:tcW w:w="1800" w:type="dxa"/>
          </w:tcPr>
          <w:p w14:paraId="0786CABF" w14:textId="6F176CD9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1 X 10</w:t>
            </w:r>
            <w:r w:rsidRPr="00D178C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591CA966" w14:textId="66055BB4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31</w:t>
            </w:r>
          </w:p>
        </w:tc>
        <w:tc>
          <w:tcPr>
            <w:tcW w:w="1345" w:type="dxa"/>
          </w:tcPr>
          <w:p w14:paraId="3B9B87BF" w14:textId="20B18158" w:rsidR="00DF1B4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69</w:t>
            </w:r>
          </w:p>
        </w:tc>
      </w:tr>
      <w:tr w:rsidR="00D178C3" w:rsidRPr="00DB27E8" w14:paraId="33A0D3CE" w14:textId="77777777" w:rsidTr="00A25CCE">
        <w:trPr>
          <w:trHeight w:val="395"/>
        </w:trPr>
        <w:tc>
          <w:tcPr>
            <w:tcW w:w="4675" w:type="dxa"/>
          </w:tcPr>
          <w:p w14:paraId="78B4FECF" w14:textId="4B694CF9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protein folding and stabilization</w:t>
            </w:r>
          </w:p>
        </w:tc>
        <w:tc>
          <w:tcPr>
            <w:tcW w:w="1800" w:type="dxa"/>
          </w:tcPr>
          <w:p w14:paraId="52A040D6" w14:textId="6CA26F56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1 X 10</w:t>
            </w:r>
            <w:r w:rsidRPr="00D178C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68E43279" w14:textId="55CCBCE6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38</w:t>
            </w:r>
          </w:p>
        </w:tc>
        <w:tc>
          <w:tcPr>
            <w:tcW w:w="1345" w:type="dxa"/>
          </w:tcPr>
          <w:p w14:paraId="157138E8" w14:textId="44F4A301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93</w:t>
            </w:r>
          </w:p>
        </w:tc>
      </w:tr>
      <w:tr w:rsidR="00D178C3" w:rsidRPr="00DB27E8" w14:paraId="7F3CE08D" w14:textId="77777777" w:rsidTr="00A25CCE">
        <w:trPr>
          <w:trHeight w:val="395"/>
        </w:trPr>
        <w:tc>
          <w:tcPr>
            <w:tcW w:w="4675" w:type="dxa"/>
          </w:tcPr>
          <w:p w14:paraId="3BEA502A" w14:textId="210B75DA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rRNA synthesis</w:t>
            </w:r>
          </w:p>
        </w:tc>
        <w:tc>
          <w:tcPr>
            <w:tcW w:w="1800" w:type="dxa"/>
          </w:tcPr>
          <w:p w14:paraId="27123C4B" w14:textId="45EE93A1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2 X 10</w:t>
            </w:r>
            <w:r w:rsidRPr="00D178C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019FC558" w14:textId="48EC883A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26</w:t>
            </w:r>
          </w:p>
        </w:tc>
        <w:tc>
          <w:tcPr>
            <w:tcW w:w="1345" w:type="dxa"/>
          </w:tcPr>
          <w:p w14:paraId="69626801" w14:textId="3A527666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55</w:t>
            </w:r>
          </w:p>
        </w:tc>
      </w:tr>
      <w:tr w:rsidR="00D178C3" w:rsidRPr="00DB27E8" w14:paraId="72F33394" w14:textId="77777777" w:rsidTr="00A25CCE">
        <w:trPr>
          <w:trHeight w:val="395"/>
        </w:trPr>
        <w:tc>
          <w:tcPr>
            <w:tcW w:w="4675" w:type="dxa"/>
          </w:tcPr>
          <w:p w14:paraId="5D7F85FE" w14:textId="473A423A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tRNA synthesis</w:t>
            </w:r>
          </w:p>
        </w:tc>
        <w:tc>
          <w:tcPr>
            <w:tcW w:w="1800" w:type="dxa"/>
          </w:tcPr>
          <w:p w14:paraId="00445C63" w14:textId="5872C4A3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4 X 10</w:t>
            </w:r>
            <w:r w:rsidRPr="00D178C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5998DFC9" w14:textId="7EAEE589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20</w:t>
            </w:r>
          </w:p>
        </w:tc>
        <w:tc>
          <w:tcPr>
            <w:tcW w:w="1345" w:type="dxa"/>
          </w:tcPr>
          <w:p w14:paraId="58CE0719" w14:textId="5772A14F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38</w:t>
            </w:r>
          </w:p>
        </w:tc>
      </w:tr>
      <w:tr w:rsidR="00D178C3" w:rsidRPr="00DB27E8" w14:paraId="3A4CE007" w14:textId="77777777" w:rsidTr="00A25CCE">
        <w:trPr>
          <w:trHeight w:val="395"/>
        </w:trPr>
        <w:tc>
          <w:tcPr>
            <w:tcW w:w="4675" w:type="dxa"/>
          </w:tcPr>
          <w:p w14:paraId="770EAB60" w14:textId="4FB4EA4F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 xml:space="preserve">peptidoglycan anabolism </w:t>
            </w:r>
          </w:p>
        </w:tc>
        <w:tc>
          <w:tcPr>
            <w:tcW w:w="1800" w:type="dxa"/>
          </w:tcPr>
          <w:p w14:paraId="08D17066" w14:textId="4620192E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6 X 10</w:t>
            </w:r>
            <w:r w:rsidRPr="00D178C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65D1A988" w14:textId="63C6E371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12</w:t>
            </w:r>
          </w:p>
        </w:tc>
        <w:tc>
          <w:tcPr>
            <w:tcW w:w="1345" w:type="dxa"/>
          </w:tcPr>
          <w:p w14:paraId="3761B441" w14:textId="0A1BEA82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17</w:t>
            </w:r>
          </w:p>
        </w:tc>
      </w:tr>
      <w:tr w:rsidR="00D178C3" w:rsidRPr="00DB27E8" w14:paraId="39EE47A3" w14:textId="77777777" w:rsidTr="00A25CCE">
        <w:trPr>
          <w:trHeight w:val="395"/>
        </w:trPr>
        <w:tc>
          <w:tcPr>
            <w:tcW w:w="4675" w:type="dxa"/>
          </w:tcPr>
          <w:p w14:paraId="323B5226" w14:textId="6A8DC8CA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non-vesicular ER transport</w:t>
            </w:r>
          </w:p>
        </w:tc>
        <w:tc>
          <w:tcPr>
            <w:tcW w:w="1800" w:type="dxa"/>
          </w:tcPr>
          <w:p w14:paraId="28CB3AF9" w14:textId="5AD2053F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8 X 10</w:t>
            </w:r>
            <w:r w:rsidRPr="00D178C3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17A21AA8" w14:textId="6BF3EE0A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11</w:t>
            </w:r>
          </w:p>
        </w:tc>
        <w:tc>
          <w:tcPr>
            <w:tcW w:w="1345" w:type="dxa"/>
          </w:tcPr>
          <w:p w14:paraId="40E55B59" w14:textId="616717E2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15</w:t>
            </w:r>
          </w:p>
        </w:tc>
      </w:tr>
      <w:tr w:rsidR="00D178C3" w:rsidRPr="00DB27E8" w14:paraId="065C492C" w14:textId="77777777" w:rsidTr="00A25CCE">
        <w:trPr>
          <w:trHeight w:val="395"/>
        </w:trPr>
        <w:tc>
          <w:tcPr>
            <w:tcW w:w="4675" w:type="dxa"/>
          </w:tcPr>
          <w:p w14:paraId="053F1E0C" w14:textId="5C5CE365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rRNA modification</w:t>
            </w:r>
          </w:p>
        </w:tc>
        <w:tc>
          <w:tcPr>
            <w:tcW w:w="1800" w:type="dxa"/>
          </w:tcPr>
          <w:p w14:paraId="61706010" w14:textId="69DCE88B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2 X 10</w:t>
            </w:r>
            <w:r w:rsidRPr="00D178C3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2F223E60" w14:textId="7E92E66C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12</w:t>
            </w:r>
          </w:p>
        </w:tc>
        <w:tc>
          <w:tcPr>
            <w:tcW w:w="1345" w:type="dxa"/>
          </w:tcPr>
          <w:p w14:paraId="4FBFA651" w14:textId="2DB1C603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18</w:t>
            </w:r>
          </w:p>
        </w:tc>
      </w:tr>
      <w:tr w:rsidR="00D178C3" w:rsidRPr="00DB27E8" w14:paraId="091C41A8" w14:textId="77777777" w:rsidTr="00A25CCE">
        <w:trPr>
          <w:trHeight w:val="395"/>
        </w:trPr>
        <w:tc>
          <w:tcPr>
            <w:tcW w:w="4675" w:type="dxa"/>
          </w:tcPr>
          <w:p w14:paraId="1D6FC500" w14:textId="207955CA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translation elongation</w:t>
            </w:r>
          </w:p>
        </w:tc>
        <w:tc>
          <w:tcPr>
            <w:tcW w:w="1800" w:type="dxa"/>
          </w:tcPr>
          <w:p w14:paraId="63E54453" w14:textId="7F52A463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2 X 10</w:t>
            </w:r>
            <w:r w:rsidRPr="00D178C3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6D7B0E40" w14:textId="3A37D39A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13</w:t>
            </w:r>
          </w:p>
        </w:tc>
        <w:tc>
          <w:tcPr>
            <w:tcW w:w="1345" w:type="dxa"/>
          </w:tcPr>
          <w:p w14:paraId="24DE8EE2" w14:textId="3EE4F29A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21</w:t>
            </w:r>
          </w:p>
        </w:tc>
      </w:tr>
      <w:tr w:rsidR="00D178C3" w:rsidRPr="00DB27E8" w14:paraId="13C20186" w14:textId="77777777" w:rsidTr="00A25CCE">
        <w:trPr>
          <w:trHeight w:val="395"/>
        </w:trPr>
        <w:tc>
          <w:tcPr>
            <w:tcW w:w="4675" w:type="dxa"/>
          </w:tcPr>
          <w:p w14:paraId="683A4B6A" w14:textId="78A1A7F4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aminoacyl-tRNA-synthetase</w:t>
            </w:r>
            <w:r w:rsidRPr="00DB27E8">
              <w:rPr>
                <w:rFonts w:cstheme="minorHAnsi"/>
              </w:rPr>
              <w:t>s</w:t>
            </w:r>
          </w:p>
        </w:tc>
        <w:tc>
          <w:tcPr>
            <w:tcW w:w="1800" w:type="dxa"/>
          </w:tcPr>
          <w:p w14:paraId="1F6C20BD" w14:textId="6CB538D8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3 X 10</w:t>
            </w:r>
            <w:r w:rsidRPr="00D178C3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1230B679" w14:textId="26CDCB83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19</w:t>
            </w:r>
          </w:p>
        </w:tc>
        <w:tc>
          <w:tcPr>
            <w:tcW w:w="1345" w:type="dxa"/>
          </w:tcPr>
          <w:p w14:paraId="71D50231" w14:textId="446FF912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39</w:t>
            </w:r>
          </w:p>
        </w:tc>
      </w:tr>
      <w:tr w:rsidR="00D178C3" w:rsidRPr="00DB27E8" w14:paraId="79ACB3E1" w14:textId="77777777" w:rsidTr="00A25CCE">
        <w:trPr>
          <w:trHeight w:val="395"/>
        </w:trPr>
        <w:tc>
          <w:tcPr>
            <w:tcW w:w="4675" w:type="dxa"/>
          </w:tcPr>
          <w:p w14:paraId="14C11E91" w14:textId="080AD509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tRNA modification</w:t>
            </w:r>
          </w:p>
        </w:tc>
        <w:tc>
          <w:tcPr>
            <w:tcW w:w="1800" w:type="dxa"/>
          </w:tcPr>
          <w:p w14:paraId="4FBE4C95" w14:textId="658DB2A2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5 X 10</w:t>
            </w:r>
            <w:r w:rsidRPr="00D178C3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528CDAE7" w14:textId="1FF369ED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20</w:t>
            </w:r>
          </w:p>
        </w:tc>
        <w:tc>
          <w:tcPr>
            <w:tcW w:w="1345" w:type="dxa"/>
          </w:tcPr>
          <w:p w14:paraId="00B6A38B" w14:textId="698B5777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43</w:t>
            </w:r>
          </w:p>
        </w:tc>
      </w:tr>
      <w:tr w:rsidR="00D178C3" w:rsidRPr="00DB27E8" w14:paraId="73D8785B" w14:textId="77777777" w:rsidTr="00A25CCE">
        <w:trPr>
          <w:trHeight w:val="395"/>
        </w:trPr>
        <w:tc>
          <w:tcPr>
            <w:tcW w:w="4675" w:type="dxa"/>
          </w:tcPr>
          <w:p w14:paraId="717DBB45" w14:textId="2AF69905" w:rsidR="00D178C3" w:rsidRPr="00DB27E8" w:rsidRDefault="00D178C3" w:rsidP="00D178C3">
            <w:pPr>
              <w:spacing w:line="276" w:lineRule="auto"/>
              <w:rPr>
                <w:rFonts w:cstheme="minorHAnsi"/>
              </w:rPr>
            </w:pPr>
            <w:r w:rsidRPr="00D178C3">
              <w:rPr>
                <w:rFonts w:cstheme="minorHAnsi"/>
              </w:rPr>
              <w:t>biosynthesis of methionine</w:t>
            </w:r>
          </w:p>
        </w:tc>
        <w:tc>
          <w:tcPr>
            <w:tcW w:w="1800" w:type="dxa"/>
          </w:tcPr>
          <w:p w14:paraId="7F862718" w14:textId="51592FDB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178C3">
              <w:rPr>
                <w:rFonts w:cstheme="minorHAnsi"/>
              </w:rPr>
              <w:t>5 X 10</w:t>
            </w:r>
            <w:r w:rsidRPr="00D178C3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5896CC9D" w14:textId="583360FE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6</w:t>
            </w:r>
          </w:p>
        </w:tc>
        <w:tc>
          <w:tcPr>
            <w:tcW w:w="1345" w:type="dxa"/>
          </w:tcPr>
          <w:p w14:paraId="2C34777B" w14:textId="21A751B7" w:rsidR="00D178C3" w:rsidRPr="00DB27E8" w:rsidRDefault="00D178C3" w:rsidP="00D178C3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6</w:t>
            </w:r>
          </w:p>
        </w:tc>
      </w:tr>
    </w:tbl>
    <w:p w14:paraId="6F3C548E" w14:textId="23B63248" w:rsidR="00DF1B43" w:rsidRPr="00DB27E8" w:rsidRDefault="00DF1B43">
      <w:pPr>
        <w:rPr>
          <w:rFonts w:cstheme="minorHAnsi"/>
        </w:rPr>
      </w:pPr>
    </w:p>
    <w:p w14:paraId="2285AF1A" w14:textId="77777777" w:rsidR="00DB27E8" w:rsidRPr="00DB27E8" w:rsidRDefault="00DB27E8" w:rsidP="00DB27E8">
      <w:pPr>
        <w:rPr>
          <w:rFonts w:cstheme="minorHAnsi"/>
        </w:rPr>
      </w:pPr>
    </w:p>
    <w:p w14:paraId="31984076" w14:textId="77777777" w:rsidR="00D76E2D" w:rsidRDefault="00D76E2D" w:rsidP="00D76E2D">
      <w:pPr>
        <w:pStyle w:val="ListParagraph"/>
        <w:rPr>
          <w:rFonts w:cstheme="minorHAnsi"/>
          <w:b/>
          <w:bCs/>
        </w:rPr>
      </w:pPr>
    </w:p>
    <w:p w14:paraId="14610CE6" w14:textId="7E5C2F87" w:rsidR="00DB27E8" w:rsidRPr="00DB27E8" w:rsidRDefault="00DB27E8" w:rsidP="00DB27E8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DB27E8">
        <w:rPr>
          <w:rFonts w:cstheme="minorHAnsi"/>
          <w:b/>
          <w:bCs/>
        </w:rPr>
        <w:lastRenderedPageBreak/>
        <w:t>GO analysis of Dhh1-dep. mRNA_up_</w:t>
      </w:r>
      <w:r w:rsidRPr="00DB27E8">
        <w:rPr>
          <w:rFonts w:cstheme="minorHAnsi"/>
          <w:b/>
          <w:bCs/>
          <w:i/>
          <w:iCs/>
        </w:rPr>
        <w:t>dcp2</w:t>
      </w:r>
      <w:r w:rsidRPr="00DB27E8">
        <w:rPr>
          <w:rFonts w:ascii="Cambria Math" w:hAnsi="Cambria Math" w:cs="Cambria Math"/>
          <w:b/>
          <w:bCs/>
        </w:rPr>
        <w:t>△</w:t>
      </w:r>
      <w:r w:rsidRPr="00DB27E8">
        <w:rPr>
          <w:rFonts w:cstheme="minorHAnsi"/>
          <w:b/>
          <w:bCs/>
        </w:rPr>
        <w:t xml:space="preserve"> (n=752)</w:t>
      </w:r>
    </w:p>
    <w:p w14:paraId="1FB3C335" w14:textId="4E5493EE" w:rsidR="00DB27E8" w:rsidRPr="00DB27E8" w:rsidRDefault="00DB27E8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1800"/>
        <w:gridCol w:w="1440"/>
        <w:gridCol w:w="1345"/>
      </w:tblGrid>
      <w:tr w:rsidR="00DB27E8" w:rsidRPr="00DB27E8" w14:paraId="5D90FAAF" w14:textId="77777777" w:rsidTr="00DB27E8">
        <w:tc>
          <w:tcPr>
            <w:tcW w:w="4765" w:type="dxa"/>
          </w:tcPr>
          <w:p w14:paraId="26E47E90" w14:textId="268EA2B2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  <w:b/>
                <w:bCs/>
              </w:rPr>
              <w:t>Functional category</w:t>
            </w:r>
          </w:p>
        </w:tc>
        <w:tc>
          <w:tcPr>
            <w:tcW w:w="1800" w:type="dxa"/>
          </w:tcPr>
          <w:p w14:paraId="26D81189" w14:textId="49045AF5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P-value</w:t>
            </w:r>
          </w:p>
        </w:tc>
        <w:tc>
          <w:tcPr>
            <w:tcW w:w="1440" w:type="dxa"/>
          </w:tcPr>
          <w:p w14:paraId="4A258997" w14:textId="4722501B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k</w:t>
            </w:r>
          </w:p>
        </w:tc>
        <w:tc>
          <w:tcPr>
            <w:tcW w:w="1345" w:type="dxa"/>
          </w:tcPr>
          <w:p w14:paraId="1D1C3103" w14:textId="0A67F341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f</w:t>
            </w:r>
          </w:p>
        </w:tc>
      </w:tr>
      <w:tr w:rsidR="00DB27E8" w:rsidRPr="00DB27E8" w14:paraId="2AECC25B" w14:textId="77777777" w:rsidTr="00DB27E8">
        <w:tc>
          <w:tcPr>
            <w:tcW w:w="4765" w:type="dxa"/>
          </w:tcPr>
          <w:p w14:paraId="777001EE" w14:textId="77777777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>sugar, glucoside, polyol and</w:t>
            </w:r>
          </w:p>
          <w:p w14:paraId="1DEDE710" w14:textId="5CB5027D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 xml:space="preserve">carboxylate catabolism </w:t>
            </w:r>
          </w:p>
        </w:tc>
        <w:tc>
          <w:tcPr>
            <w:tcW w:w="1800" w:type="dxa"/>
          </w:tcPr>
          <w:p w14:paraId="4AC62256" w14:textId="730C9F23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9 x 10</w:t>
            </w:r>
            <w:r w:rsidRPr="00DB27E8">
              <w:rPr>
                <w:rFonts w:cstheme="minorHAnsi"/>
                <w:vertAlign w:val="superscript"/>
              </w:rPr>
              <w:t>-12</w:t>
            </w:r>
          </w:p>
        </w:tc>
        <w:tc>
          <w:tcPr>
            <w:tcW w:w="1440" w:type="dxa"/>
          </w:tcPr>
          <w:p w14:paraId="2E2008B2" w14:textId="6FDCE9A6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33</w:t>
            </w:r>
          </w:p>
        </w:tc>
        <w:tc>
          <w:tcPr>
            <w:tcW w:w="1345" w:type="dxa"/>
          </w:tcPr>
          <w:p w14:paraId="1DFA6B22" w14:textId="34E90164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81</w:t>
            </w:r>
          </w:p>
        </w:tc>
      </w:tr>
      <w:tr w:rsidR="00DB27E8" w:rsidRPr="00DB27E8" w14:paraId="256FDBE5" w14:textId="77777777" w:rsidTr="00DB27E8">
        <w:tc>
          <w:tcPr>
            <w:tcW w:w="4765" w:type="dxa"/>
          </w:tcPr>
          <w:p w14:paraId="57E8F014" w14:textId="78E5175A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 xml:space="preserve">metabolism of energy reserves </w:t>
            </w:r>
          </w:p>
        </w:tc>
        <w:tc>
          <w:tcPr>
            <w:tcW w:w="1800" w:type="dxa"/>
          </w:tcPr>
          <w:p w14:paraId="1E4F12FF" w14:textId="2C5C3866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 x 10</w:t>
            </w:r>
            <w:r w:rsidRPr="00DB27E8">
              <w:rPr>
                <w:rFonts w:cstheme="minorHAnsi"/>
                <w:vertAlign w:val="superscript"/>
              </w:rPr>
              <w:t>-10</w:t>
            </w:r>
          </w:p>
        </w:tc>
        <w:tc>
          <w:tcPr>
            <w:tcW w:w="1440" w:type="dxa"/>
          </w:tcPr>
          <w:p w14:paraId="5A989168" w14:textId="57F43C7E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25</w:t>
            </w:r>
          </w:p>
        </w:tc>
        <w:tc>
          <w:tcPr>
            <w:tcW w:w="1345" w:type="dxa"/>
          </w:tcPr>
          <w:p w14:paraId="2A0F3BA4" w14:textId="65F346AB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56</w:t>
            </w:r>
          </w:p>
        </w:tc>
      </w:tr>
      <w:tr w:rsidR="00DB27E8" w:rsidRPr="00DB27E8" w14:paraId="2CB7C3B8" w14:textId="77777777" w:rsidTr="00DB27E8">
        <w:tc>
          <w:tcPr>
            <w:tcW w:w="4765" w:type="dxa"/>
          </w:tcPr>
          <w:p w14:paraId="4F53A773" w14:textId="33717274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 xml:space="preserve">tricarboxylic-acid pathway </w:t>
            </w:r>
          </w:p>
        </w:tc>
        <w:tc>
          <w:tcPr>
            <w:tcW w:w="1800" w:type="dxa"/>
          </w:tcPr>
          <w:p w14:paraId="574BB6A6" w14:textId="7F8FA07E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4 x 10</w:t>
            </w:r>
            <w:r w:rsidRPr="00DB27E8">
              <w:rPr>
                <w:rFonts w:cstheme="minorHAnsi"/>
                <w:vertAlign w:val="superscript"/>
              </w:rPr>
              <w:t>-9</w:t>
            </w:r>
          </w:p>
        </w:tc>
        <w:tc>
          <w:tcPr>
            <w:tcW w:w="1440" w:type="dxa"/>
          </w:tcPr>
          <w:p w14:paraId="0EAAF046" w14:textId="517BE12D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17</w:t>
            </w:r>
          </w:p>
        </w:tc>
        <w:tc>
          <w:tcPr>
            <w:tcW w:w="1345" w:type="dxa"/>
          </w:tcPr>
          <w:p w14:paraId="4ED06B78" w14:textId="1474991F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31</w:t>
            </w:r>
          </w:p>
        </w:tc>
      </w:tr>
      <w:tr w:rsidR="00DB27E8" w:rsidRPr="00DB27E8" w14:paraId="2FDED4AE" w14:textId="77777777" w:rsidTr="00DB27E8">
        <w:tc>
          <w:tcPr>
            <w:tcW w:w="4765" w:type="dxa"/>
          </w:tcPr>
          <w:p w14:paraId="20DC3D9E" w14:textId="47677A5D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>stress response</w:t>
            </w:r>
          </w:p>
        </w:tc>
        <w:tc>
          <w:tcPr>
            <w:tcW w:w="1800" w:type="dxa"/>
          </w:tcPr>
          <w:p w14:paraId="3C348CB9" w14:textId="440CEB92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 x 10</w:t>
            </w:r>
            <w:r w:rsidRPr="00DB27E8">
              <w:rPr>
                <w:rFonts w:cstheme="minorHAnsi"/>
                <w:vertAlign w:val="superscript"/>
              </w:rPr>
              <w:t>-7</w:t>
            </w:r>
          </w:p>
        </w:tc>
        <w:tc>
          <w:tcPr>
            <w:tcW w:w="1440" w:type="dxa"/>
          </w:tcPr>
          <w:p w14:paraId="47076322" w14:textId="29E62FCF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42</w:t>
            </w:r>
          </w:p>
        </w:tc>
        <w:tc>
          <w:tcPr>
            <w:tcW w:w="1345" w:type="dxa"/>
          </w:tcPr>
          <w:p w14:paraId="0172E599" w14:textId="2C95FBC5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162</w:t>
            </w:r>
          </w:p>
        </w:tc>
      </w:tr>
      <w:tr w:rsidR="00DB27E8" w:rsidRPr="00DB27E8" w14:paraId="0656ADBF" w14:textId="77777777" w:rsidTr="00DB27E8">
        <w:tc>
          <w:tcPr>
            <w:tcW w:w="4765" w:type="dxa"/>
          </w:tcPr>
          <w:p w14:paraId="1291F699" w14:textId="6DC8FEDA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>c-compound and carbohydrate metabolism</w:t>
            </w:r>
          </w:p>
        </w:tc>
        <w:tc>
          <w:tcPr>
            <w:tcW w:w="1800" w:type="dxa"/>
          </w:tcPr>
          <w:p w14:paraId="04AE1354" w14:textId="3EB62C29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 x 10</w:t>
            </w:r>
            <w:r w:rsidRPr="00DB27E8">
              <w:rPr>
                <w:rFonts w:cstheme="minorHAnsi"/>
                <w:vertAlign w:val="superscript"/>
              </w:rPr>
              <w:t>-7</w:t>
            </w:r>
          </w:p>
        </w:tc>
        <w:tc>
          <w:tcPr>
            <w:tcW w:w="1440" w:type="dxa"/>
          </w:tcPr>
          <w:p w14:paraId="25284124" w14:textId="5F7B955F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52</w:t>
            </w:r>
          </w:p>
        </w:tc>
        <w:tc>
          <w:tcPr>
            <w:tcW w:w="1345" w:type="dxa"/>
          </w:tcPr>
          <w:p w14:paraId="1457C614" w14:textId="3C8735FC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223</w:t>
            </w:r>
          </w:p>
        </w:tc>
      </w:tr>
      <w:tr w:rsidR="00DB27E8" w:rsidRPr="00DB27E8" w14:paraId="212FDA1E" w14:textId="77777777" w:rsidTr="00DB27E8">
        <w:tc>
          <w:tcPr>
            <w:tcW w:w="4765" w:type="dxa"/>
          </w:tcPr>
          <w:p w14:paraId="63CD1329" w14:textId="77777777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>sugar, glucoside, polyol and</w:t>
            </w:r>
          </w:p>
          <w:p w14:paraId="46542442" w14:textId="1F401A35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 xml:space="preserve">carboxylate anabolism </w:t>
            </w:r>
          </w:p>
        </w:tc>
        <w:tc>
          <w:tcPr>
            <w:tcW w:w="1800" w:type="dxa"/>
          </w:tcPr>
          <w:p w14:paraId="24FFCC16" w14:textId="52E5E8DB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2 x 10</w:t>
            </w:r>
            <w:r w:rsidRPr="00DB27E8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440" w:type="dxa"/>
          </w:tcPr>
          <w:p w14:paraId="04452A88" w14:textId="5A85FA9F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15</w:t>
            </w:r>
          </w:p>
        </w:tc>
        <w:tc>
          <w:tcPr>
            <w:tcW w:w="1345" w:type="dxa"/>
          </w:tcPr>
          <w:p w14:paraId="6C7D6245" w14:textId="61A09E73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35</w:t>
            </w:r>
          </w:p>
        </w:tc>
      </w:tr>
      <w:tr w:rsidR="00DB27E8" w:rsidRPr="00DB27E8" w14:paraId="77A5EA87" w14:textId="77777777" w:rsidTr="00DB27E8">
        <w:tc>
          <w:tcPr>
            <w:tcW w:w="4765" w:type="dxa"/>
          </w:tcPr>
          <w:p w14:paraId="43CF7DDA" w14:textId="2D591C4C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 xml:space="preserve">c-compound and carbohydrate transport </w:t>
            </w:r>
          </w:p>
        </w:tc>
        <w:tc>
          <w:tcPr>
            <w:tcW w:w="1800" w:type="dxa"/>
          </w:tcPr>
          <w:p w14:paraId="0A1BDC94" w14:textId="5922F68B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5 x 10</w:t>
            </w:r>
            <w:r w:rsidRPr="00DB27E8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440" w:type="dxa"/>
          </w:tcPr>
          <w:p w14:paraId="69E9DF12" w14:textId="702C5779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14</w:t>
            </w:r>
          </w:p>
        </w:tc>
        <w:tc>
          <w:tcPr>
            <w:tcW w:w="1345" w:type="dxa"/>
          </w:tcPr>
          <w:p w14:paraId="4C1FB66A" w14:textId="5C6C90D1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34</w:t>
            </w:r>
          </w:p>
        </w:tc>
      </w:tr>
      <w:tr w:rsidR="00DB27E8" w:rsidRPr="00DB27E8" w14:paraId="7C80A5E2" w14:textId="77777777" w:rsidTr="00DB27E8">
        <w:tc>
          <w:tcPr>
            <w:tcW w:w="4765" w:type="dxa"/>
          </w:tcPr>
          <w:p w14:paraId="12DAE592" w14:textId="519AD51C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>Oxidative stress response</w:t>
            </w:r>
          </w:p>
        </w:tc>
        <w:tc>
          <w:tcPr>
            <w:tcW w:w="1800" w:type="dxa"/>
          </w:tcPr>
          <w:p w14:paraId="72A5BF38" w14:textId="4E9F555E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8 x 10</w:t>
            </w:r>
            <w:r w:rsidRPr="00DB27E8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440" w:type="dxa"/>
          </w:tcPr>
          <w:p w14:paraId="5BA5B57D" w14:textId="47B116BC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17</w:t>
            </w:r>
          </w:p>
        </w:tc>
        <w:tc>
          <w:tcPr>
            <w:tcW w:w="1345" w:type="dxa"/>
          </w:tcPr>
          <w:p w14:paraId="7F3056D8" w14:textId="34F32886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55</w:t>
            </w:r>
          </w:p>
        </w:tc>
      </w:tr>
      <w:tr w:rsidR="00DB27E8" w:rsidRPr="00DB27E8" w14:paraId="0459DE91" w14:textId="77777777" w:rsidTr="00DB27E8">
        <w:tc>
          <w:tcPr>
            <w:tcW w:w="4765" w:type="dxa"/>
          </w:tcPr>
          <w:p w14:paraId="6E68D466" w14:textId="43912C81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>biosynthesis of glutamate</w:t>
            </w:r>
          </w:p>
        </w:tc>
        <w:tc>
          <w:tcPr>
            <w:tcW w:w="1800" w:type="dxa"/>
          </w:tcPr>
          <w:p w14:paraId="46A92C4A" w14:textId="3BEE6478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8 x 10</w:t>
            </w:r>
            <w:r w:rsidRPr="00DB27E8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440" w:type="dxa"/>
          </w:tcPr>
          <w:p w14:paraId="6314E7A0" w14:textId="6FC20196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8</w:t>
            </w:r>
          </w:p>
        </w:tc>
        <w:tc>
          <w:tcPr>
            <w:tcW w:w="1345" w:type="dxa"/>
          </w:tcPr>
          <w:p w14:paraId="3406CFAD" w14:textId="48EEDD36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15</w:t>
            </w:r>
          </w:p>
        </w:tc>
      </w:tr>
      <w:tr w:rsidR="00DB27E8" w:rsidRPr="00DB27E8" w14:paraId="0CA04547" w14:textId="77777777" w:rsidTr="00DB27E8">
        <w:tc>
          <w:tcPr>
            <w:tcW w:w="4765" w:type="dxa"/>
          </w:tcPr>
          <w:p w14:paraId="032DFF2F" w14:textId="4C7CFD8B" w:rsidR="00DB27E8" w:rsidRPr="00DB27E8" w:rsidRDefault="00DB27E8" w:rsidP="00DB27E8">
            <w:pPr>
              <w:spacing w:line="276" w:lineRule="auto"/>
              <w:rPr>
                <w:rFonts w:cstheme="minorHAnsi"/>
              </w:rPr>
            </w:pPr>
            <w:r w:rsidRPr="00DB27E8">
              <w:rPr>
                <w:rFonts w:cstheme="minorHAnsi"/>
              </w:rPr>
              <w:t>regulation of glycolysis and gluconeogenesis</w:t>
            </w:r>
          </w:p>
        </w:tc>
        <w:tc>
          <w:tcPr>
            <w:tcW w:w="1800" w:type="dxa"/>
          </w:tcPr>
          <w:p w14:paraId="16A36227" w14:textId="336533B2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9 x 10</w:t>
            </w:r>
            <w:r w:rsidRPr="00DB27E8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440" w:type="dxa"/>
          </w:tcPr>
          <w:p w14:paraId="14F92EDD" w14:textId="00C3C8CA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9</w:t>
            </w:r>
          </w:p>
        </w:tc>
        <w:tc>
          <w:tcPr>
            <w:tcW w:w="1345" w:type="dxa"/>
          </w:tcPr>
          <w:p w14:paraId="3687A3B6" w14:textId="0F2E556B" w:rsidR="00DB27E8" w:rsidRPr="00DB27E8" w:rsidRDefault="00DB27E8" w:rsidP="00DB27E8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</w:rPr>
              <w:t>19</w:t>
            </w:r>
          </w:p>
        </w:tc>
      </w:tr>
    </w:tbl>
    <w:p w14:paraId="3342E2E2" w14:textId="2806CE1F" w:rsidR="00DB27E8" w:rsidRPr="00DB27E8" w:rsidRDefault="00DB27E8">
      <w:pPr>
        <w:rPr>
          <w:rFonts w:cstheme="minorHAnsi"/>
        </w:rPr>
      </w:pPr>
    </w:p>
    <w:p w14:paraId="26E91CE8" w14:textId="621D4AFC" w:rsidR="00DB27E8" w:rsidRPr="00DB27E8" w:rsidRDefault="00DB27E8" w:rsidP="00DB27E8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DB27E8">
        <w:rPr>
          <w:rFonts w:cstheme="minorHAnsi"/>
          <w:b/>
          <w:bCs/>
        </w:rPr>
        <w:t>GO analysis of Dhh1-indep. mRNA_up_</w:t>
      </w:r>
      <w:r w:rsidRPr="00DB27E8">
        <w:rPr>
          <w:rFonts w:cstheme="minorHAnsi"/>
          <w:b/>
          <w:bCs/>
          <w:i/>
          <w:iCs/>
        </w:rPr>
        <w:t>dcp2</w:t>
      </w:r>
      <w:r w:rsidRPr="00DB27E8">
        <w:rPr>
          <w:rFonts w:ascii="Cambria Math" w:hAnsi="Cambria Math" w:cs="Cambria Math"/>
          <w:b/>
          <w:bCs/>
        </w:rPr>
        <w:t>△</w:t>
      </w:r>
      <w:r w:rsidRPr="00DB27E8">
        <w:rPr>
          <w:rFonts w:cstheme="minorHAnsi"/>
          <w:b/>
          <w:bCs/>
        </w:rPr>
        <w:t xml:space="preserve"> (n=607)</w:t>
      </w:r>
    </w:p>
    <w:p w14:paraId="281E42D2" w14:textId="2BF637AD" w:rsidR="00DB27E8" w:rsidRPr="00DB27E8" w:rsidRDefault="00DB27E8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1800"/>
        <w:gridCol w:w="1530"/>
        <w:gridCol w:w="1255"/>
      </w:tblGrid>
      <w:tr w:rsidR="00DB27E8" w:rsidRPr="00DB27E8" w14:paraId="2CBF5D4E" w14:textId="77777777" w:rsidTr="00DB27E8">
        <w:tc>
          <w:tcPr>
            <w:tcW w:w="4765" w:type="dxa"/>
          </w:tcPr>
          <w:p w14:paraId="08F2C3A3" w14:textId="77777777" w:rsidR="00DB27E8" w:rsidRPr="00DB27E8" w:rsidRDefault="00DB27E8" w:rsidP="00A25CCE">
            <w:pPr>
              <w:rPr>
                <w:rFonts w:cstheme="minorHAnsi"/>
              </w:rPr>
            </w:pPr>
            <w:r w:rsidRPr="00EA2EA8">
              <w:rPr>
                <w:rFonts w:cstheme="minorHAnsi"/>
                <w:b/>
                <w:bCs/>
              </w:rPr>
              <w:t>Functional category</w:t>
            </w:r>
          </w:p>
        </w:tc>
        <w:tc>
          <w:tcPr>
            <w:tcW w:w="1800" w:type="dxa"/>
          </w:tcPr>
          <w:p w14:paraId="6447F8E3" w14:textId="77777777" w:rsidR="00DB27E8" w:rsidRPr="00DB27E8" w:rsidRDefault="00DB27E8" w:rsidP="007E7A51">
            <w:pPr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P-value</w:t>
            </w:r>
          </w:p>
        </w:tc>
        <w:tc>
          <w:tcPr>
            <w:tcW w:w="1530" w:type="dxa"/>
          </w:tcPr>
          <w:p w14:paraId="382410E7" w14:textId="77777777" w:rsidR="00DB27E8" w:rsidRPr="00DB27E8" w:rsidRDefault="00DB27E8" w:rsidP="007E7A51">
            <w:pPr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k</w:t>
            </w:r>
          </w:p>
        </w:tc>
        <w:tc>
          <w:tcPr>
            <w:tcW w:w="1255" w:type="dxa"/>
          </w:tcPr>
          <w:p w14:paraId="5AA95219" w14:textId="77777777" w:rsidR="00DB27E8" w:rsidRPr="00DB27E8" w:rsidRDefault="00DB27E8" w:rsidP="007E7A51">
            <w:pPr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f</w:t>
            </w:r>
          </w:p>
        </w:tc>
      </w:tr>
      <w:tr w:rsidR="00DB27E8" w:rsidRPr="00DB27E8" w14:paraId="49A23F81" w14:textId="77777777" w:rsidTr="00DB27E8">
        <w:tc>
          <w:tcPr>
            <w:tcW w:w="4765" w:type="dxa"/>
          </w:tcPr>
          <w:p w14:paraId="446B331B" w14:textId="414D0C90" w:rsidR="00DB27E8" w:rsidRPr="00DB27E8" w:rsidRDefault="007E7A51" w:rsidP="007E7A5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DNA repair</w:t>
            </w:r>
          </w:p>
        </w:tc>
        <w:tc>
          <w:tcPr>
            <w:tcW w:w="1800" w:type="dxa"/>
          </w:tcPr>
          <w:p w14:paraId="5F946E5F" w14:textId="43E7D34B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6 x 10</w:t>
            </w:r>
            <w:r w:rsidRPr="007E7A51">
              <w:rPr>
                <w:rFonts w:cstheme="minorHAnsi"/>
                <w:vertAlign w:val="superscript"/>
              </w:rPr>
              <w:t>-9</w:t>
            </w:r>
          </w:p>
        </w:tc>
        <w:tc>
          <w:tcPr>
            <w:tcW w:w="1530" w:type="dxa"/>
          </w:tcPr>
          <w:p w14:paraId="5C5B0B00" w14:textId="71BDA38D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1255" w:type="dxa"/>
          </w:tcPr>
          <w:p w14:paraId="2BC1ECB2" w14:textId="5E0AE148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159</w:t>
            </w:r>
          </w:p>
        </w:tc>
      </w:tr>
      <w:tr w:rsidR="00DB27E8" w:rsidRPr="00DB27E8" w14:paraId="44643810" w14:textId="77777777" w:rsidTr="00DB27E8">
        <w:tc>
          <w:tcPr>
            <w:tcW w:w="4765" w:type="dxa"/>
          </w:tcPr>
          <w:p w14:paraId="706B25B5" w14:textId="3E27D5A7" w:rsidR="00DB27E8" w:rsidRPr="00DB27E8" w:rsidRDefault="007E7A51" w:rsidP="007E7A5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meiotic recombination</w:t>
            </w:r>
          </w:p>
        </w:tc>
        <w:tc>
          <w:tcPr>
            <w:tcW w:w="1800" w:type="dxa"/>
          </w:tcPr>
          <w:p w14:paraId="59927588" w14:textId="2FA1BC10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7 x 10</w:t>
            </w:r>
            <w:r w:rsidRPr="007E7A51">
              <w:rPr>
                <w:rFonts w:cstheme="minorHAnsi"/>
                <w:vertAlign w:val="superscript"/>
              </w:rPr>
              <w:t>-8</w:t>
            </w:r>
          </w:p>
        </w:tc>
        <w:tc>
          <w:tcPr>
            <w:tcW w:w="1530" w:type="dxa"/>
          </w:tcPr>
          <w:p w14:paraId="62B3C815" w14:textId="7112DD08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  <w:tc>
          <w:tcPr>
            <w:tcW w:w="1255" w:type="dxa"/>
          </w:tcPr>
          <w:p w14:paraId="260FBA21" w14:textId="328349BB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</w:tr>
      <w:tr w:rsidR="00DB27E8" w:rsidRPr="00DB27E8" w14:paraId="73F2C96C" w14:textId="77777777" w:rsidTr="00DB27E8">
        <w:tc>
          <w:tcPr>
            <w:tcW w:w="4765" w:type="dxa"/>
          </w:tcPr>
          <w:p w14:paraId="53C7A0DE" w14:textId="4425DF19" w:rsidR="00DB27E8" w:rsidRPr="00DB27E8" w:rsidRDefault="007E7A51" w:rsidP="007E7A5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DNA damage response</w:t>
            </w:r>
          </w:p>
        </w:tc>
        <w:tc>
          <w:tcPr>
            <w:tcW w:w="1800" w:type="dxa"/>
          </w:tcPr>
          <w:p w14:paraId="2C73436F" w14:textId="6AB88727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5 x 10</w:t>
            </w:r>
            <w:r w:rsidRPr="007E7A5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5CEECA8C" w14:textId="227C333B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1255" w:type="dxa"/>
          </w:tcPr>
          <w:p w14:paraId="4FDD32CD" w14:textId="1810E65A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77</w:t>
            </w:r>
          </w:p>
        </w:tc>
      </w:tr>
      <w:tr w:rsidR="00DB27E8" w:rsidRPr="00DB27E8" w14:paraId="46F317F9" w14:textId="77777777" w:rsidTr="00DB27E8">
        <w:tc>
          <w:tcPr>
            <w:tcW w:w="4765" w:type="dxa"/>
          </w:tcPr>
          <w:p w14:paraId="4426241A" w14:textId="41A4A1B2" w:rsidR="00DB27E8" w:rsidRPr="00DB27E8" w:rsidRDefault="007E7A51" w:rsidP="007E7A5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Cell-cell adhesion</w:t>
            </w:r>
          </w:p>
        </w:tc>
        <w:tc>
          <w:tcPr>
            <w:tcW w:w="1800" w:type="dxa"/>
          </w:tcPr>
          <w:p w14:paraId="0643DAA2" w14:textId="7BECAC8D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9 x 10</w:t>
            </w:r>
            <w:r w:rsidRPr="007E7A5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74271C84" w14:textId="11C61369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255" w:type="dxa"/>
          </w:tcPr>
          <w:p w14:paraId="1B7DDF7A" w14:textId="537E04FA" w:rsidR="00DB27E8" w:rsidRPr="00DB27E8" w:rsidRDefault="007E7A51" w:rsidP="007E7A5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</w:tbl>
    <w:p w14:paraId="1FC2A2F8" w14:textId="6576DE8E" w:rsidR="00DB27E8" w:rsidRPr="00DB27E8" w:rsidRDefault="00DB27E8">
      <w:pPr>
        <w:rPr>
          <w:rFonts w:cstheme="minorHAnsi"/>
        </w:rPr>
      </w:pPr>
    </w:p>
    <w:p w14:paraId="620EC0B1" w14:textId="17382815" w:rsidR="007E7A51" w:rsidRPr="005F3971" w:rsidRDefault="007E7A51" w:rsidP="005F3971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5F3971">
        <w:rPr>
          <w:rFonts w:cstheme="minorHAnsi"/>
          <w:b/>
          <w:bCs/>
        </w:rPr>
        <w:t>GO analysis of TE_up_</w:t>
      </w:r>
      <w:r w:rsidRPr="005F3971">
        <w:rPr>
          <w:rFonts w:cstheme="minorHAnsi"/>
          <w:b/>
          <w:bCs/>
          <w:i/>
          <w:iCs/>
        </w:rPr>
        <w:t>dcp2</w:t>
      </w:r>
      <w:r w:rsidRPr="005F3971">
        <w:rPr>
          <w:rFonts w:ascii="Cambria Math" w:hAnsi="Cambria Math" w:cs="Cambria Math"/>
          <w:b/>
          <w:bCs/>
        </w:rPr>
        <w:t>△</w:t>
      </w:r>
      <w:r w:rsidRPr="005F3971">
        <w:rPr>
          <w:rFonts w:cstheme="minorHAnsi"/>
          <w:b/>
          <w:bCs/>
        </w:rPr>
        <w:t xml:space="preserve"> (n=541)</w:t>
      </w:r>
    </w:p>
    <w:p w14:paraId="2C9FDB1B" w14:textId="0BA570E8" w:rsidR="00DB27E8" w:rsidRPr="00DB27E8" w:rsidRDefault="00DB27E8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1800"/>
        <w:gridCol w:w="1530"/>
        <w:gridCol w:w="1255"/>
      </w:tblGrid>
      <w:tr w:rsidR="00DB27E8" w:rsidRPr="00DB27E8" w14:paraId="15F2C4BD" w14:textId="77777777" w:rsidTr="00A25CCE">
        <w:tc>
          <w:tcPr>
            <w:tcW w:w="4765" w:type="dxa"/>
          </w:tcPr>
          <w:p w14:paraId="5DF502AD" w14:textId="77777777" w:rsidR="00DB27E8" w:rsidRPr="00DB27E8" w:rsidRDefault="00DB27E8" w:rsidP="005F3971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  <w:b/>
                <w:bCs/>
              </w:rPr>
              <w:t>Functional category</w:t>
            </w:r>
          </w:p>
        </w:tc>
        <w:tc>
          <w:tcPr>
            <w:tcW w:w="1800" w:type="dxa"/>
          </w:tcPr>
          <w:p w14:paraId="1B7488B5" w14:textId="77777777" w:rsidR="00DB27E8" w:rsidRPr="00DB27E8" w:rsidRDefault="00DB27E8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P-value</w:t>
            </w:r>
          </w:p>
        </w:tc>
        <w:tc>
          <w:tcPr>
            <w:tcW w:w="1530" w:type="dxa"/>
          </w:tcPr>
          <w:p w14:paraId="60AD43C5" w14:textId="77777777" w:rsidR="00DB27E8" w:rsidRPr="00DB27E8" w:rsidRDefault="00DB27E8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k</w:t>
            </w:r>
          </w:p>
        </w:tc>
        <w:tc>
          <w:tcPr>
            <w:tcW w:w="1255" w:type="dxa"/>
          </w:tcPr>
          <w:p w14:paraId="720DC95C" w14:textId="77777777" w:rsidR="00DB27E8" w:rsidRPr="00DB27E8" w:rsidRDefault="00DB27E8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f</w:t>
            </w:r>
          </w:p>
        </w:tc>
      </w:tr>
      <w:tr w:rsidR="00DB27E8" w:rsidRPr="00DB27E8" w14:paraId="418916D9" w14:textId="77777777" w:rsidTr="00A25CCE">
        <w:tc>
          <w:tcPr>
            <w:tcW w:w="4765" w:type="dxa"/>
          </w:tcPr>
          <w:p w14:paraId="7CB923D0" w14:textId="77777777" w:rsidR="007E7A51" w:rsidRPr="007E7A51" w:rsidRDefault="007E7A51" w:rsidP="005F397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 xml:space="preserve">electron transport and membrane- </w:t>
            </w:r>
          </w:p>
          <w:p w14:paraId="1D7232F2" w14:textId="659FE682" w:rsidR="00DB27E8" w:rsidRPr="00DB27E8" w:rsidRDefault="007E7A51" w:rsidP="005F397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associated energy conservation</w:t>
            </w:r>
          </w:p>
        </w:tc>
        <w:tc>
          <w:tcPr>
            <w:tcW w:w="1800" w:type="dxa"/>
          </w:tcPr>
          <w:p w14:paraId="70BB457A" w14:textId="77777777" w:rsidR="007E7A51" w:rsidRPr="007E7A51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&lt; 10</w:t>
            </w:r>
            <w:r w:rsidRPr="007E7A51">
              <w:rPr>
                <w:rFonts w:cstheme="minorHAnsi"/>
                <w:vertAlign w:val="superscript"/>
              </w:rPr>
              <w:t>-14</w:t>
            </w:r>
          </w:p>
          <w:p w14:paraId="41192ECD" w14:textId="77777777" w:rsidR="00DB27E8" w:rsidRPr="00DB27E8" w:rsidRDefault="00DB27E8" w:rsidP="005F397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7E2553D9" w14:textId="2717559A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1255" w:type="dxa"/>
          </w:tcPr>
          <w:p w14:paraId="790EA2D1" w14:textId="326DA234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</w:t>
            </w:r>
          </w:p>
        </w:tc>
      </w:tr>
      <w:tr w:rsidR="00DB27E8" w:rsidRPr="00DB27E8" w14:paraId="5A5EA97E" w14:textId="77777777" w:rsidTr="00A25CCE">
        <w:tc>
          <w:tcPr>
            <w:tcW w:w="4765" w:type="dxa"/>
          </w:tcPr>
          <w:p w14:paraId="433E6477" w14:textId="7BA74053" w:rsidR="00DB27E8" w:rsidRPr="00DB27E8" w:rsidRDefault="007E7A51" w:rsidP="005F397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electron transport</w:t>
            </w:r>
          </w:p>
        </w:tc>
        <w:tc>
          <w:tcPr>
            <w:tcW w:w="1800" w:type="dxa"/>
          </w:tcPr>
          <w:p w14:paraId="4BA0F6B5" w14:textId="5A5BBD3E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6 X 10</w:t>
            </w:r>
            <w:r w:rsidRPr="007E7A51">
              <w:rPr>
                <w:rFonts w:cstheme="minorHAnsi"/>
                <w:vertAlign w:val="superscript"/>
              </w:rPr>
              <w:t>-13</w:t>
            </w:r>
          </w:p>
        </w:tc>
        <w:tc>
          <w:tcPr>
            <w:tcW w:w="1530" w:type="dxa"/>
          </w:tcPr>
          <w:p w14:paraId="7925508C" w14:textId="22958566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1255" w:type="dxa"/>
          </w:tcPr>
          <w:p w14:paraId="2790000D" w14:textId="657B6DF6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83</w:t>
            </w:r>
          </w:p>
        </w:tc>
      </w:tr>
      <w:tr w:rsidR="00DB27E8" w:rsidRPr="00DB27E8" w14:paraId="528D2FFE" w14:textId="77777777" w:rsidTr="00A25CCE">
        <w:tc>
          <w:tcPr>
            <w:tcW w:w="4765" w:type="dxa"/>
          </w:tcPr>
          <w:p w14:paraId="7C993E81" w14:textId="6B3C3863" w:rsidR="00DB27E8" w:rsidRPr="00DB27E8" w:rsidRDefault="007E7A51" w:rsidP="005F397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ribosomal proteins</w:t>
            </w:r>
          </w:p>
        </w:tc>
        <w:tc>
          <w:tcPr>
            <w:tcW w:w="1800" w:type="dxa"/>
          </w:tcPr>
          <w:p w14:paraId="1DFFE51C" w14:textId="0C77CE91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3 X 10</w:t>
            </w:r>
            <w:r w:rsidRPr="007E7A51">
              <w:rPr>
                <w:rFonts w:cstheme="minorHAnsi"/>
                <w:vertAlign w:val="superscript"/>
              </w:rPr>
              <w:t>-10</w:t>
            </w:r>
          </w:p>
        </w:tc>
        <w:tc>
          <w:tcPr>
            <w:tcW w:w="1530" w:type="dxa"/>
          </w:tcPr>
          <w:p w14:paraId="7D051B97" w14:textId="668B6F8D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51</w:t>
            </w:r>
          </w:p>
        </w:tc>
        <w:tc>
          <w:tcPr>
            <w:tcW w:w="1255" w:type="dxa"/>
          </w:tcPr>
          <w:p w14:paraId="48006771" w14:textId="2EFDE565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246</w:t>
            </w:r>
          </w:p>
        </w:tc>
      </w:tr>
      <w:tr w:rsidR="00DB27E8" w:rsidRPr="00DB27E8" w14:paraId="7062D7F2" w14:textId="77777777" w:rsidTr="00A25CCE">
        <w:tc>
          <w:tcPr>
            <w:tcW w:w="4765" w:type="dxa"/>
          </w:tcPr>
          <w:p w14:paraId="0D770A3A" w14:textId="0160E9BD" w:rsidR="00DB27E8" w:rsidRPr="00DB27E8" w:rsidRDefault="007E7A51" w:rsidP="005F397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energy generation</w:t>
            </w:r>
          </w:p>
        </w:tc>
        <w:tc>
          <w:tcPr>
            <w:tcW w:w="1800" w:type="dxa"/>
          </w:tcPr>
          <w:p w14:paraId="2AD01C94" w14:textId="004C1226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7 X 10</w:t>
            </w:r>
            <w:r w:rsidRPr="007E7A51">
              <w:rPr>
                <w:rFonts w:cstheme="minorHAnsi"/>
                <w:vertAlign w:val="superscript"/>
              </w:rPr>
              <w:t>-10</w:t>
            </w:r>
          </w:p>
        </w:tc>
        <w:tc>
          <w:tcPr>
            <w:tcW w:w="1530" w:type="dxa"/>
          </w:tcPr>
          <w:p w14:paraId="0CE51483" w14:textId="4B329E27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255" w:type="dxa"/>
          </w:tcPr>
          <w:p w14:paraId="4B50A8A6" w14:textId="49636286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</w:tr>
      <w:tr w:rsidR="00DB27E8" w:rsidRPr="00DB27E8" w14:paraId="190D3B3D" w14:textId="77777777" w:rsidTr="00A25CCE">
        <w:tc>
          <w:tcPr>
            <w:tcW w:w="4765" w:type="dxa"/>
          </w:tcPr>
          <w:p w14:paraId="1B03517B" w14:textId="576EF249" w:rsidR="00DB27E8" w:rsidRPr="00DB27E8" w:rsidRDefault="007E7A51" w:rsidP="005F397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mitochondrion</w:t>
            </w:r>
          </w:p>
        </w:tc>
        <w:tc>
          <w:tcPr>
            <w:tcW w:w="1800" w:type="dxa"/>
          </w:tcPr>
          <w:p w14:paraId="6959AB2E" w14:textId="5651C4D7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6 X 10</w:t>
            </w:r>
            <w:r w:rsidRPr="007E7A51">
              <w:rPr>
                <w:rFonts w:cstheme="minorHAnsi"/>
                <w:vertAlign w:val="superscript"/>
              </w:rPr>
              <w:t>-9</w:t>
            </w:r>
          </w:p>
        </w:tc>
        <w:tc>
          <w:tcPr>
            <w:tcW w:w="1530" w:type="dxa"/>
          </w:tcPr>
          <w:p w14:paraId="3008F933" w14:textId="00C4EC21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255" w:type="dxa"/>
          </w:tcPr>
          <w:p w14:paraId="634CEC2C" w14:textId="4E7F0462" w:rsidR="00DB27E8" w:rsidRPr="00DB27E8" w:rsidRDefault="007E7A5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170</w:t>
            </w:r>
          </w:p>
        </w:tc>
      </w:tr>
      <w:tr w:rsidR="00DB27E8" w:rsidRPr="00DB27E8" w14:paraId="14211D9A" w14:textId="77777777" w:rsidTr="00A25CCE">
        <w:tc>
          <w:tcPr>
            <w:tcW w:w="4765" w:type="dxa"/>
          </w:tcPr>
          <w:p w14:paraId="2BA6522D" w14:textId="186B5CF8" w:rsidR="00DB27E8" w:rsidRPr="00DB27E8" w:rsidRDefault="005F3971" w:rsidP="005F397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aerobic respiration</w:t>
            </w:r>
          </w:p>
        </w:tc>
        <w:tc>
          <w:tcPr>
            <w:tcW w:w="1800" w:type="dxa"/>
          </w:tcPr>
          <w:p w14:paraId="26AB58F9" w14:textId="356A63C7" w:rsidR="00DB27E8" w:rsidRPr="00DB27E8" w:rsidRDefault="005F3971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2 X 10</w:t>
            </w:r>
            <w:r w:rsidRPr="007E7A51">
              <w:rPr>
                <w:rFonts w:cstheme="minorHAnsi"/>
                <w:vertAlign w:val="superscript"/>
              </w:rPr>
              <w:t>-8</w:t>
            </w:r>
          </w:p>
        </w:tc>
        <w:tc>
          <w:tcPr>
            <w:tcW w:w="1530" w:type="dxa"/>
          </w:tcPr>
          <w:p w14:paraId="16810D05" w14:textId="69F66608" w:rsidR="00DB27E8" w:rsidRPr="00DB27E8" w:rsidRDefault="005F397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</w:p>
        </w:tc>
        <w:tc>
          <w:tcPr>
            <w:tcW w:w="1255" w:type="dxa"/>
          </w:tcPr>
          <w:p w14:paraId="6FDD3402" w14:textId="3941D1A5" w:rsidR="00DB27E8" w:rsidRPr="00DB27E8" w:rsidRDefault="005F397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77</w:t>
            </w:r>
          </w:p>
        </w:tc>
      </w:tr>
      <w:tr w:rsidR="005F3971" w:rsidRPr="00DB27E8" w14:paraId="5D55EFD9" w14:textId="77777777" w:rsidTr="00A25CCE">
        <w:tc>
          <w:tcPr>
            <w:tcW w:w="4765" w:type="dxa"/>
          </w:tcPr>
          <w:p w14:paraId="29E092FB" w14:textId="69DA5BA0" w:rsidR="005F3971" w:rsidRPr="007E7A51" w:rsidRDefault="005F3971" w:rsidP="005F3971">
            <w:pPr>
              <w:spacing w:line="276" w:lineRule="auto"/>
              <w:rPr>
                <w:rFonts w:cstheme="minorHAnsi"/>
              </w:rPr>
            </w:pPr>
            <w:r w:rsidRPr="007E7A51">
              <w:rPr>
                <w:rFonts w:cstheme="minorHAnsi"/>
              </w:rPr>
              <w:t>respiration</w:t>
            </w:r>
          </w:p>
        </w:tc>
        <w:tc>
          <w:tcPr>
            <w:tcW w:w="1800" w:type="dxa"/>
          </w:tcPr>
          <w:p w14:paraId="27736EF7" w14:textId="78F9F88A" w:rsidR="005F3971" w:rsidRPr="007E7A51" w:rsidRDefault="005F3971" w:rsidP="005F3971">
            <w:pPr>
              <w:spacing w:line="276" w:lineRule="auto"/>
              <w:jc w:val="center"/>
              <w:rPr>
                <w:rFonts w:cstheme="minorHAnsi"/>
              </w:rPr>
            </w:pPr>
            <w:r w:rsidRPr="007E7A51">
              <w:rPr>
                <w:rFonts w:cstheme="minorHAnsi"/>
              </w:rPr>
              <w:t>6 X 10</w:t>
            </w:r>
            <w:r w:rsidRPr="007E7A5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1274D406" w14:textId="3B45BDC2" w:rsidR="005F3971" w:rsidRPr="00DB27E8" w:rsidRDefault="005F397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255" w:type="dxa"/>
          </w:tcPr>
          <w:p w14:paraId="26F698F0" w14:textId="05DF92DE" w:rsidR="005F3971" w:rsidRPr="00DB27E8" w:rsidRDefault="005F3971" w:rsidP="005F397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59</w:t>
            </w:r>
          </w:p>
        </w:tc>
      </w:tr>
    </w:tbl>
    <w:p w14:paraId="64E91C71" w14:textId="6BF4CA8B" w:rsidR="00DB27E8" w:rsidRPr="00DB27E8" w:rsidRDefault="00DB27E8">
      <w:pPr>
        <w:rPr>
          <w:rFonts w:cstheme="minorHAnsi"/>
        </w:rPr>
      </w:pPr>
    </w:p>
    <w:p w14:paraId="290B1CED" w14:textId="38EDB06E" w:rsidR="00DB27E8" w:rsidRDefault="00DB27E8">
      <w:pPr>
        <w:rPr>
          <w:rFonts w:cstheme="minorHAnsi"/>
        </w:rPr>
      </w:pPr>
    </w:p>
    <w:p w14:paraId="11964355" w14:textId="77777777" w:rsidR="00D76E2D" w:rsidRPr="00DB27E8" w:rsidRDefault="00D76E2D">
      <w:pPr>
        <w:rPr>
          <w:rFonts w:cstheme="minorHAnsi"/>
        </w:rPr>
      </w:pPr>
    </w:p>
    <w:p w14:paraId="375241CC" w14:textId="77777777" w:rsidR="00C53FA1" w:rsidRDefault="00C53FA1" w:rsidP="00C53FA1">
      <w:pPr>
        <w:rPr>
          <w:rFonts w:cstheme="minorHAnsi"/>
        </w:rPr>
      </w:pPr>
    </w:p>
    <w:p w14:paraId="29B83BB7" w14:textId="331DE3EC" w:rsidR="00C53FA1" w:rsidRPr="00C53FA1" w:rsidRDefault="00C53FA1" w:rsidP="00C53FA1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C53FA1">
        <w:rPr>
          <w:rFonts w:cstheme="minorHAnsi"/>
          <w:b/>
          <w:bCs/>
        </w:rPr>
        <w:lastRenderedPageBreak/>
        <w:t>GO analysis of TE_dn_</w:t>
      </w:r>
      <w:r w:rsidRPr="00C53FA1">
        <w:rPr>
          <w:rFonts w:cstheme="minorHAnsi"/>
          <w:b/>
          <w:bCs/>
          <w:i/>
          <w:iCs/>
        </w:rPr>
        <w:t>dcp2</w:t>
      </w:r>
      <w:r w:rsidRPr="00C53FA1">
        <w:rPr>
          <w:rFonts w:ascii="Cambria Math" w:hAnsi="Cambria Math" w:cs="Cambria Math"/>
          <w:b/>
          <w:bCs/>
        </w:rPr>
        <w:t>△</w:t>
      </w:r>
      <w:r w:rsidRPr="00C53FA1">
        <w:rPr>
          <w:rFonts w:cstheme="minorHAnsi"/>
          <w:b/>
          <w:bCs/>
        </w:rPr>
        <w:t xml:space="preserve"> (n=659)</w:t>
      </w:r>
    </w:p>
    <w:p w14:paraId="76F63BE5" w14:textId="5F64C93C" w:rsidR="00DB27E8" w:rsidRPr="00DB27E8" w:rsidRDefault="00DB27E8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1800"/>
        <w:gridCol w:w="1530"/>
        <w:gridCol w:w="1255"/>
      </w:tblGrid>
      <w:tr w:rsidR="00DB27E8" w:rsidRPr="00DB27E8" w14:paraId="3BB22122" w14:textId="77777777" w:rsidTr="00A25CCE">
        <w:tc>
          <w:tcPr>
            <w:tcW w:w="4765" w:type="dxa"/>
          </w:tcPr>
          <w:p w14:paraId="76CCDC24" w14:textId="77777777" w:rsidR="00DB27E8" w:rsidRPr="00DB27E8" w:rsidRDefault="00DB27E8" w:rsidP="00C53FA1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  <w:b/>
                <w:bCs/>
              </w:rPr>
              <w:t>Functional category</w:t>
            </w:r>
          </w:p>
        </w:tc>
        <w:tc>
          <w:tcPr>
            <w:tcW w:w="1800" w:type="dxa"/>
          </w:tcPr>
          <w:p w14:paraId="2C264764" w14:textId="77777777" w:rsidR="00DB27E8" w:rsidRPr="00DB27E8" w:rsidRDefault="00DB27E8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P-value</w:t>
            </w:r>
          </w:p>
        </w:tc>
        <w:tc>
          <w:tcPr>
            <w:tcW w:w="1530" w:type="dxa"/>
          </w:tcPr>
          <w:p w14:paraId="538D99F9" w14:textId="77777777" w:rsidR="00DB27E8" w:rsidRPr="00DB27E8" w:rsidRDefault="00DB27E8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k</w:t>
            </w:r>
          </w:p>
        </w:tc>
        <w:tc>
          <w:tcPr>
            <w:tcW w:w="1255" w:type="dxa"/>
          </w:tcPr>
          <w:p w14:paraId="7A58CCB4" w14:textId="77777777" w:rsidR="00DB27E8" w:rsidRPr="00DB27E8" w:rsidRDefault="00DB27E8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f</w:t>
            </w:r>
          </w:p>
        </w:tc>
      </w:tr>
      <w:tr w:rsidR="00DB27E8" w:rsidRPr="00DB27E8" w14:paraId="428AA9D6" w14:textId="77777777" w:rsidTr="00A25CCE">
        <w:tc>
          <w:tcPr>
            <w:tcW w:w="4765" w:type="dxa"/>
          </w:tcPr>
          <w:p w14:paraId="3BADE60D" w14:textId="274214F3" w:rsidR="00DB27E8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anion transport</w:t>
            </w:r>
          </w:p>
        </w:tc>
        <w:tc>
          <w:tcPr>
            <w:tcW w:w="1800" w:type="dxa"/>
          </w:tcPr>
          <w:p w14:paraId="195F4C41" w14:textId="2D2A856C" w:rsidR="00DB27E8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2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77FD10AF" w14:textId="051C9D72" w:rsidR="00DB27E8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255" w:type="dxa"/>
          </w:tcPr>
          <w:p w14:paraId="4275F6D2" w14:textId="5516B6B1" w:rsidR="00DB27E8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</w:tr>
      <w:tr w:rsidR="00DB27E8" w:rsidRPr="00DB27E8" w14:paraId="26F94B6B" w14:textId="77777777" w:rsidTr="00A25CCE">
        <w:tc>
          <w:tcPr>
            <w:tcW w:w="4765" w:type="dxa"/>
          </w:tcPr>
          <w:p w14:paraId="5CA23E86" w14:textId="5532AE5D" w:rsidR="00DB27E8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transcription activation</w:t>
            </w:r>
          </w:p>
        </w:tc>
        <w:tc>
          <w:tcPr>
            <w:tcW w:w="1800" w:type="dxa"/>
          </w:tcPr>
          <w:p w14:paraId="574574F8" w14:textId="534D3D3A" w:rsidR="00DB27E8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3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1EA52337" w14:textId="280AFE40" w:rsidR="00DB27E8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255" w:type="dxa"/>
          </w:tcPr>
          <w:p w14:paraId="4044B5A5" w14:textId="318A71F2" w:rsidR="00DB27E8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42</w:t>
            </w:r>
          </w:p>
        </w:tc>
      </w:tr>
    </w:tbl>
    <w:p w14:paraId="3888E52E" w14:textId="3E59C6A9" w:rsidR="00DB27E8" w:rsidRDefault="00DB27E8">
      <w:pPr>
        <w:rPr>
          <w:rFonts w:cstheme="minorHAnsi"/>
        </w:rPr>
      </w:pPr>
    </w:p>
    <w:p w14:paraId="3B2A3964" w14:textId="77777777" w:rsidR="00C53FA1" w:rsidRPr="00C53FA1" w:rsidRDefault="00C53FA1" w:rsidP="00C53FA1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C53FA1">
        <w:rPr>
          <w:rFonts w:cstheme="minorHAnsi"/>
          <w:b/>
          <w:bCs/>
        </w:rPr>
        <w:t>GO analysis of Ribo_up_</w:t>
      </w:r>
      <w:r w:rsidRPr="00C53FA1">
        <w:rPr>
          <w:rFonts w:cstheme="minorHAnsi"/>
          <w:b/>
          <w:bCs/>
          <w:i/>
          <w:iCs/>
        </w:rPr>
        <w:t>dcp2</w:t>
      </w:r>
      <w:r w:rsidRPr="00C53FA1">
        <w:rPr>
          <w:rFonts w:ascii="Cambria Math" w:hAnsi="Cambria Math" w:cs="Cambria Math"/>
          <w:b/>
          <w:bCs/>
        </w:rPr>
        <w:t>△</w:t>
      </w:r>
      <w:r w:rsidRPr="00C53FA1">
        <w:rPr>
          <w:rFonts w:cstheme="minorHAnsi"/>
          <w:b/>
          <w:bCs/>
        </w:rPr>
        <w:t xml:space="preserve"> (n=1261)</w:t>
      </w:r>
    </w:p>
    <w:p w14:paraId="15271AC9" w14:textId="743DAD9D" w:rsidR="005F3971" w:rsidRPr="00C53FA1" w:rsidRDefault="005F3971" w:rsidP="00C53FA1">
      <w:pPr>
        <w:pStyle w:val="ListParagrap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1800"/>
        <w:gridCol w:w="1530"/>
        <w:gridCol w:w="1255"/>
      </w:tblGrid>
      <w:tr w:rsidR="005F3971" w:rsidRPr="00DB27E8" w14:paraId="0D7549AF" w14:textId="77777777" w:rsidTr="00A25CCE">
        <w:tc>
          <w:tcPr>
            <w:tcW w:w="4765" w:type="dxa"/>
          </w:tcPr>
          <w:p w14:paraId="7BE1C28D" w14:textId="77777777" w:rsidR="005F3971" w:rsidRPr="00DB27E8" w:rsidRDefault="005F3971" w:rsidP="00C53FA1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  <w:b/>
                <w:bCs/>
              </w:rPr>
              <w:t>Functional category</w:t>
            </w:r>
          </w:p>
        </w:tc>
        <w:tc>
          <w:tcPr>
            <w:tcW w:w="1800" w:type="dxa"/>
          </w:tcPr>
          <w:p w14:paraId="1EF1A278" w14:textId="77777777" w:rsidR="005F3971" w:rsidRPr="00DB27E8" w:rsidRDefault="005F397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P-value</w:t>
            </w:r>
          </w:p>
        </w:tc>
        <w:tc>
          <w:tcPr>
            <w:tcW w:w="1530" w:type="dxa"/>
          </w:tcPr>
          <w:p w14:paraId="36F2AA30" w14:textId="77777777" w:rsidR="005F3971" w:rsidRPr="00DB27E8" w:rsidRDefault="005F397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k</w:t>
            </w:r>
          </w:p>
        </w:tc>
        <w:tc>
          <w:tcPr>
            <w:tcW w:w="1255" w:type="dxa"/>
          </w:tcPr>
          <w:p w14:paraId="1677D00D" w14:textId="77777777" w:rsidR="005F3971" w:rsidRPr="00DB27E8" w:rsidRDefault="005F397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f</w:t>
            </w:r>
          </w:p>
        </w:tc>
      </w:tr>
      <w:tr w:rsidR="005F3971" w:rsidRPr="00DB27E8" w14:paraId="383289E5" w14:textId="77777777" w:rsidTr="00A25CCE">
        <w:tc>
          <w:tcPr>
            <w:tcW w:w="4765" w:type="dxa"/>
          </w:tcPr>
          <w:p w14:paraId="67987293" w14:textId="6144238B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aerobic respiration </w:t>
            </w:r>
          </w:p>
        </w:tc>
        <w:tc>
          <w:tcPr>
            <w:tcW w:w="1800" w:type="dxa"/>
          </w:tcPr>
          <w:p w14:paraId="5E704D7D" w14:textId="0E1470F4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8 X 10</w:t>
            </w:r>
            <w:r w:rsidRPr="00C53FA1">
              <w:rPr>
                <w:rFonts w:cstheme="minorHAnsi"/>
                <w:vertAlign w:val="superscript"/>
              </w:rPr>
              <w:t>-11</w:t>
            </w:r>
          </w:p>
        </w:tc>
        <w:tc>
          <w:tcPr>
            <w:tcW w:w="1530" w:type="dxa"/>
          </w:tcPr>
          <w:p w14:paraId="15599752" w14:textId="68F48648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255" w:type="dxa"/>
          </w:tcPr>
          <w:p w14:paraId="290ECF46" w14:textId="1319A797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77</w:t>
            </w:r>
          </w:p>
        </w:tc>
      </w:tr>
      <w:tr w:rsidR="005F3971" w:rsidRPr="00DB27E8" w14:paraId="1797545B" w14:textId="77777777" w:rsidTr="00A25CCE">
        <w:tc>
          <w:tcPr>
            <w:tcW w:w="4765" w:type="dxa"/>
          </w:tcPr>
          <w:p w14:paraId="1857F270" w14:textId="77777777" w:rsidR="00C53FA1" w:rsidRPr="00C53FA1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sugar, glucoside, polyol and</w:t>
            </w:r>
          </w:p>
          <w:p w14:paraId="05E0EB64" w14:textId="0074B874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carboxylate catabolism </w:t>
            </w:r>
          </w:p>
        </w:tc>
        <w:tc>
          <w:tcPr>
            <w:tcW w:w="1800" w:type="dxa"/>
          </w:tcPr>
          <w:p w14:paraId="20B2FC99" w14:textId="413DF1DE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6 X 10</w:t>
            </w:r>
            <w:r w:rsidRPr="00C53FA1">
              <w:rPr>
                <w:rFonts w:cstheme="minorHAnsi"/>
                <w:vertAlign w:val="superscript"/>
              </w:rPr>
              <w:t>-10</w:t>
            </w:r>
          </w:p>
        </w:tc>
        <w:tc>
          <w:tcPr>
            <w:tcW w:w="1530" w:type="dxa"/>
          </w:tcPr>
          <w:p w14:paraId="0D9145F0" w14:textId="6341979E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1255" w:type="dxa"/>
          </w:tcPr>
          <w:p w14:paraId="1934BF30" w14:textId="3C7D4112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81</w:t>
            </w:r>
          </w:p>
        </w:tc>
      </w:tr>
      <w:tr w:rsidR="005F3971" w:rsidRPr="00DB27E8" w14:paraId="0A94C31C" w14:textId="77777777" w:rsidTr="00A25CCE">
        <w:tc>
          <w:tcPr>
            <w:tcW w:w="4765" w:type="dxa"/>
          </w:tcPr>
          <w:p w14:paraId="238BD837" w14:textId="18D4F5B6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tricarboxylic-acid pathway </w:t>
            </w:r>
          </w:p>
        </w:tc>
        <w:tc>
          <w:tcPr>
            <w:tcW w:w="1800" w:type="dxa"/>
          </w:tcPr>
          <w:p w14:paraId="46F26F73" w14:textId="3CE30A1B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4 X 10</w:t>
            </w:r>
            <w:r w:rsidRPr="00C53FA1">
              <w:rPr>
                <w:rFonts w:cstheme="minorHAnsi"/>
                <w:vertAlign w:val="superscript"/>
              </w:rPr>
              <w:t>-9</w:t>
            </w:r>
          </w:p>
        </w:tc>
        <w:tc>
          <w:tcPr>
            <w:tcW w:w="1530" w:type="dxa"/>
          </w:tcPr>
          <w:p w14:paraId="5DAA74D4" w14:textId="6BAC7E4C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  <w:tc>
          <w:tcPr>
            <w:tcW w:w="1255" w:type="dxa"/>
          </w:tcPr>
          <w:p w14:paraId="6F50D1FD" w14:textId="342C07EE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</w:tr>
      <w:tr w:rsidR="005F3971" w:rsidRPr="00DB27E8" w14:paraId="072E9ED6" w14:textId="77777777" w:rsidTr="00A25CCE">
        <w:tc>
          <w:tcPr>
            <w:tcW w:w="4765" w:type="dxa"/>
          </w:tcPr>
          <w:p w14:paraId="080DC7BE" w14:textId="6D077B9F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mitochondrion </w:t>
            </w:r>
          </w:p>
        </w:tc>
        <w:tc>
          <w:tcPr>
            <w:tcW w:w="1800" w:type="dxa"/>
          </w:tcPr>
          <w:p w14:paraId="13B46AD7" w14:textId="531E61C5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6 X 10</w:t>
            </w:r>
            <w:r w:rsidRPr="00C53FA1">
              <w:rPr>
                <w:rFonts w:cstheme="minorHAnsi"/>
                <w:vertAlign w:val="superscript"/>
              </w:rPr>
              <w:t>-8</w:t>
            </w:r>
          </w:p>
        </w:tc>
        <w:tc>
          <w:tcPr>
            <w:tcW w:w="1530" w:type="dxa"/>
          </w:tcPr>
          <w:p w14:paraId="0B737108" w14:textId="764BCC73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</w:t>
            </w:r>
          </w:p>
        </w:tc>
        <w:tc>
          <w:tcPr>
            <w:tcW w:w="1255" w:type="dxa"/>
          </w:tcPr>
          <w:p w14:paraId="66C3F8DA" w14:textId="5CDDF503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170</w:t>
            </w:r>
          </w:p>
        </w:tc>
      </w:tr>
      <w:tr w:rsidR="005F3971" w:rsidRPr="00DB27E8" w14:paraId="0D8A3818" w14:textId="77777777" w:rsidTr="00A25CCE">
        <w:tc>
          <w:tcPr>
            <w:tcW w:w="4765" w:type="dxa"/>
          </w:tcPr>
          <w:p w14:paraId="229030D7" w14:textId="54E97E3E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metabolism of energy reserves </w:t>
            </w:r>
          </w:p>
        </w:tc>
        <w:tc>
          <w:tcPr>
            <w:tcW w:w="1800" w:type="dxa"/>
          </w:tcPr>
          <w:p w14:paraId="10AE6B52" w14:textId="4F99A8B1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7 X 10</w:t>
            </w:r>
            <w:r w:rsidRPr="00C53FA1">
              <w:rPr>
                <w:rFonts w:cstheme="minorHAnsi"/>
                <w:vertAlign w:val="superscript"/>
              </w:rPr>
              <w:t>-7</w:t>
            </w:r>
          </w:p>
        </w:tc>
        <w:tc>
          <w:tcPr>
            <w:tcW w:w="1530" w:type="dxa"/>
          </w:tcPr>
          <w:p w14:paraId="0E57D9A5" w14:textId="7A09CCCA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1255" w:type="dxa"/>
          </w:tcPr>
          <w:p w14:paraId="5B4552E6" w14:textId="7B1A5923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56</w:t>
            </w:r>
          </w:p>
        </w:tc>
      </w:tr>
      <w:tr w:rsidR="005F3971" w:rsidRPr="00DB27E8" w14:paraId="66F996AC" w14:textId="77777777" w:rsidTr="00A25CCE">
        <w:trPr>
          <w:trHeight w:val="71"/>
        </w:trPr>
        <w:tc>
          <w:tcPr>
            <w:tcW w:w="4765" w:type="dxa"/>
          </w:tcPr>
          <w:p w14:paraId="0A96B1D6" w14:textId="1C9CF89A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oxidative stress response</w:t>
            </w:r>
          </w:p>
        </w:tc>
        <w:tc>
          <w:tcPr>
            <w:tcW w:w="1800" w:type="dxa"/>
          </w:tcPr>
          <w:p w14:paraId="52310C4C" w14:textId="4CF9EAE2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2 X 10</w:t>
            </w:r>
            <w:r w:rsidRPr="00C53FA1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3EB1AA3C" w14:textId="28D398E4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</w:p>
        </w:tc>
        <w:tc>
          <w:tcPr>
            <w:tcW w:w="1255" w:type="dxa"/>
          </w:tcPr>
          <w:p w14:paraId="40DC857B" w14:textId="2A3DFB1D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55</w:t>
            </w:r>
          </w:p>
        </w:tc>
      </w:tr>
      <w:tr w:rsidR="005F3971" w:rsidRPr="00DB27E8" w14:paraId="1F138F9E" w14:textId="77777777" w:rsidTr="00A25CCE">
        <w:tc>
          <w:tcPr>
            <w:tcW w:w="4765" w:type="dxa"/>
          </w:tcPr>
          <w:p w14:paraId="7124650D" w14:textId="77777777" w:rsidR="00C53FA1" w:rsidRPr="00C53FA1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electron transport chain and membrane-</w:t>
            </w:r>
          </w:p>
          <w:p w14:paraId="10164045" w14:textId="75A0FDF0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associated energy Conservation</w:t>
            </w:r>
          </w:p>
        </w:tc>
        <w:tc>
          <w:tcPr>
            <w:tcW w:w="1800" w:type="dxa"/>
          </w:tcPr>
          <w:p w14:paraId="40AC4D3D" w14:textId="2AB4D01F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2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2D1C0384" w14:textId="2180F111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1255" w:type="dxa"/>
          </w:tcPr>
          <w:p w14:paraId="26BF9714" w14:textId="2ED69C06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</w:t>
            </w:r>
          </w:p>
        </w:tc>
      </w:tr>
      <w:tr w:rsidR="00C53FA1" w:rsidRPr="00DB27E8" w14:paraId="2C783DFA" w14:textId="77777777" w:rsidTr="00A25CCE">
        <w:tc>
          <w:tcPr>
            <w:tcW w:w="4765" w:type="dxa"/>
          </w:tcPr>
          <w:p w14:paraId="3693E96E" w14:textId="77777777" w:rsidR="00C53FA1" w:rsidRPr="00C53FA1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metabolism of vitamins, cofactors, and </w:t>
            </w:r>
          </w:p>
          <w:p w14:paraId="7F7E19AE" w14:textId="3C3AE7BC" w:rsidR="00C53FA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prosthetic groups</w:t>
            </w:r>
          </w:p>
        </w:tc>
        <w:tc>
          <w:tcPr>
            <w:tcW w:w="1800" w:type="dxa"/>
          </w:tcPr>
          <w:p w14:paraId="6BEAF429" w14:textId="77777777" w:rsidR="00C53FA1" w:rsidRPr="00C53FA1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4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  <w:p w14:paraId="23AC33A8" w14:textId="77777777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204668DC" w14:textId="022B54BB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255" w:type="dxa"/>
          </w:tcPr>
          <w:p w14:paraId="48317592" w14:textId="136FC20E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</w:tc>
      </w:tr>
      <w:tr w:rsidR="00C53FA1" w:rsidRPr="00DB27E8" w14:paraId="13C1F1B0" w14:textId="77777777" w:rsidTr="00A25CCE">
        <w:tc>
          <w:tcPr>
            <w:tcW w:w="4765" w:type="dxa"/>
          </w:tcPr>
          <w:p w14:paraId="1BEE74CB" w14:textId="026595C9" w:rsidR="00C53FA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biosynthesis of glutamate</w:t>
            </w:r>
          </w:p>
        </w:tc>
        <w:tc>
          <w:tcPr>
            <w:tcW w:w="1800" w:type="dxa"/>
          </w:tcPr>
          <w:p w14:paraId="26034279" w14:textId="0E30040F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7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6619F4AC" w14:textId="632FC241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255" w:type="dxa"/>
          </w:tcPr>
          <w:p w14:paraId="0CCC46B9" w14:textId="252B4F55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</w:tr>
      <w:tr w:rsidR="00C53FA1" w:rsidRPr="00DB27E8" w14:paraId="6900294B" w14:textId="77777777" w:rsidTr="00A25CCE">
        <w:tc>
          <w:tcPr>
            <w:tcW w:w="4765" w:type="dxa"/>
          </w:tcPr>
          <w:p w14:paraId="00959152" w14:textId="77777777" w:rsidR="00C53FA1" w:rsidRPr="00C53FA1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sugar, glucoside, polyol and</w:t>
            </w:r>
          </w:p>
          <w:p w14:paraId="1261B58C" w14:textId="6318643A" w:rsidR="00C53FA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carboxylate anabolism</w:t>
            </w:r>
          </w:p>
        </w:tc>
        <w:tc>
          <w:tcPr>
            <w:tcW w:w="1800" w:type="dxa"/>
          </w:tcPr>
          <w:p w14:paraId="276FF12A" w14:textId="77777777" w:rsidR="00C53FA1" w:rsidRPr="00C53FA1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7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  <w:p w14:paraId="497E6FB6" w14:textId="77777777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1530" w:type="dxa"/>
          </w:tcPr>
          <w:p w14:paraId="12906745" w14:textId="3061BF30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1255" w:type="dxa"/>
          </w:tcPr>
          <w:p w14:paraId="48D686DA" w14:textId="53FE63B6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</w:tbl>
    <w:p w14:paraId="38C1BFA4" w14:textId="4C796076" w:rsidR="005F3971" w:rsidRDefault="005F3971">
      <w:pPr>
        <w:rPr>
          <w:rFonts w:cstheme="minorHAnsi"/>
        </w:rPr>
      </w:pPr>
    </w:p>
    <w:p w14:paraId="05ADDC1C" w14:textId="39541C61" w:rsidR="00C53FA1" w:rsidRPr="00C53FA1" w:rsidRDefault="00C53FA1" w:rsidP="00C53FA1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C53FA1">
        <w:rPr>
          <w:rFonts w:cstheme="minorHAnsi"/>
          <w:b/>
          <w:bCs/>
        </w:rPr>
        <w:t>GO analysis of Ribo_dn_</w:t>
      </w:r>
      <w:r w:rsidRPr="00C53FA1">
        <w:rPr>
          <w:rFonts w:cstheme="minorHAnsi"/>
          <w:b/>
          <w:bCs/>
          <w:i/>
          <w:iCs/>
        </w:rPr>
        <w:t>dcp2</w:t>
      </w:r>
      <w:r w:rsidRPr="00C53FA1">
        <w:rPr>
          <w:rFonts w:ascii="Cambria Math" w:hAnsi="Cambria Math" w:cs="Cambria Math"/>
          <w:b/>
          <w:bCs/>
        </w:rPr>
        <w:t>△</w:t>
      </w:r>
      <w:r w:rsidRPr="00C53FA1">
        <w:rPr>
          <w:rFonts w:cstheme="minorHAnsi"/>
          <w:b/>
          <w:bCs/>
        </w:rPr>
        <w:t xml:space="preserve"> (n=1326)</w:t>
      </w:r>
    </w:p>
    <w:p w14:paraId="67767451" w14:textId="46594561" w:rsidR="005F3971" w:rsidRDefault="005F3971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1800"/>
        <w:gridCol w:w="1530"/>
        <w:gridCol w:w="1255"/>
      </w:tblGrid>
      <w:tr w:rsidR="005F3971" w:rsidRPr="00DB27E8" w14:paraId="2AF45256" w14:textId="77777777" w:rsidTr="00A25CCE">
        <w:tc>
          <w:tcPr>
            <w:tcW w:w="4765" w:type="dxa"/>
          </w:tcPr>
          <w:p w14:paraId="25AE3E91" w14:textId="77777777" w:rsidR="005F3971" w:rsidRPr="00DB27E8" w:rsidRDefault="005F3971" w:rsidP="00C53FA1">
            <w:pPr>
              <w:spacing w:line="276" w:lineRule="auto"/>
              <w:rPr>
                <w:rFonts w:cstheme="minorHAnsi"/>
              </w:rPr>
            </w:pPr>
            <w:r w:rsidRPr="00EA2EA8">
              <w:rPr>
                <w:rFonts w:cstheme="minorHAnsi"/>
                <w:b/>
                <w:bCs/>
              </w:rPr>
              <w:t>Functional category</w:t>
            </w:r>
          </w:p>
        </w:tc>
        <w:tc>
          <w:tcPr>
            <w:tcW w:w="1800" w:type="dxa"/>
          </w:tcPr>
          <w:p w14:paraId="28A303AA" w14:textId="77777777" w:rsidR="005F3971" w:rsidRPr="00DB27E8" w:rsidRDefault="005F397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P-value</w:t>
            </w:r>
          </w:p>
        </w:tc>
        <w:tc>
          <w:tcPr>
            <w:tcW w:w="1530" w:type="dxa"/>
          </w:tcPr>
          <w:p w14:paraId="10D05313" w14:textId="77777777" w:rsidR="005F3971" w:rsidRPr="00DB27E8" w:rsidRDefault="005F397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k</w:t>
            </w:r>
          </w:p>
        </w:tc>
        <w:tc>
          <w:tcPr>
            <w:tcW w:w="1255" w:type="dxa"/>
          </w:tcPr>
          <w:p w14:paraId="230FA9DD" w14:textId="77777777" w:rsidR="005F3971" w:rsidRPr="00DB27E8" w:rsidRDefault="005F397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DB27E8">
              <w:rPr>
                <w:rFonts w:cstheme="minorHAnsi"/>
                <w:b/>
                <w:bCs/>
              </w:rPr>
              <w:t>f</w:t>
            </w:r>
          </w:p>
        </w:tc>
      </w:tr>
      <w:tr w:rsidR="005F3971" w:rsidRPr="00DB27E8" w14:paraId="367A72FE" w14:textId="77777777" w:rsidTr="00A25CCE">
        <w:tc>
          <w:tcPr>
            <w:tcW w:w="4765" w:type="dxa"/>
          </w:tcPr>
          <w:p w14:paraId="7A0778EB" w14:textId="7D686085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ribosomal proteins </w:t>
            </w:r>
          </w:p>
        </w:tc>
        <w:tc>
          <w:tcPr>
            <w:tcW w:w="1800" w:type="dxa"/>
          </w:tcPr>
          <w:p w14:paraId="0BB6BABF" w14:textId="1C31383E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&lt; 10</w:t>
            </w:r>
            <w:r w:rsidRPr="00C53FA1">
              <w:rPr>
                <w:rFonts w:cstheme="minorHAnsi"/>
                <w:vertAlign w:val="superscript"/>
              </w:rPr>
              <w:t>-14</w:t>
            </w:r>
          </w:p>
        </w:tc>
        <w:tc>
          <w:tcPr>
            <w:tcW w:w="1530" w:type="dxa"/>
          </w:tcPr>
          <w:p w14:paraId="7C26F019" w14:textId="342861B3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139</w:t>
            </w:r>
          </w:p>
        </w:tc>
        <w:tc>
          <w:tcPr>
            <w:tcW w:w="1255" w:type="dxa"/>
          </w:tcPr>
          <w:p w14:paraId="7CD5F08E" w14:textId="6889C67B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246</w:t>
            </w:r>
          </w:p>
        </w:tc>
      </w:tr>
      <w:tr w:rsidR="005F3971" w:rsidRPr="00DB27E8" w14:paraId="5F11505E" w14:textId="77777777" w:rsidTr="00A25CCE">
        <w:tc>
          <w:tcPr>
            <w:tcW w:w="4765" w:type="dxa"/>
          </w:tcPr>
          <w:p w14:paraId="129A5A69" w14:textId="2104597B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N-directed glycosylation, deglycosylation</w:t>
            </w:r>
          </w:p>
        </w:tc>
        <w:tc>
          <w:tcPr>
            <w:tcW w:w="1800" w:type="dxa"/>
          </w:tcPr>
          <w:p w14:paraId="468B2358" w14:textId="274751A8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2 X 10</w:t>
            </w:r>
            <w:r w:rsidRPr="00C53FA1">
              <w:rPr>
                <w:rFonts w:cstheme="minorHAnsi"/>
                <w:vertAlign w:val="superscript"/>
              </w:rPr>
              <w:t>-13</w:t>
            </w:r>
          </w:p>
        </w:tc>
        <w:tc>
          <w:tcPr>
            <w:tcW w:w="1530" w:type="dxa"/>
          </w:tcPr>
          <w:p w14:paraId="62D7BF75" w14:textId="7D73C6B3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1255" w:type="dxa"/>
          </w:tcPr>
          <w:p w14:paraId="09D8D934" w14:textId="20AAE2C2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</w:tc>
      </w:tr>
      <w:tr w:rsidR="005F3971" w:rsidRPr="00DB27E8" w14:paraId="5188B6C5" w14:textId="77777777" w:rsidTr="00A25CCE">
        <w:tc>
          <w:tcPr>
            <w:tcW w:w="4765" w:type="dxa"/>
          </w:tcPr>
          <w:p w14:paraId="364513FF" w14:textId="05611538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peptidoglycan anabolism </w:t>
            </w:r>
          </w:p>
        </w:tc>
        <w:tc>
          <w:tcPr>
            <w:tcW w:w="1800" w:type="dxa"/>
          </w:tcPr>
          <w:p w14:paraId="131CDC0E" w14:textId="7614572B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9 X 10</w:t>
            </w:r>
            <w:r w:rsidRPr="00C53FA1">
              <w:rPr>
                <w:rFonts w:cstheme="minorHAnsi"/>
                <w:vertAlign w:val="superscript"/>
              </w:rPr>
              <w:t>-7</w:t>
            </w:r>
          </w:p>
        </w:tc>
        <w:tc>
          <w:tcPr>
            <w:tcW w:w="1530" w:type="dxa"/>
          </w:tcPr>
          <w:p w14:paraId="5532C453" w14:textId="11BDAB2C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255" w:type="dxa"/>
          </w:tcPr>
          <w:p w14:paraId="17A289AF" w14:textId="1939E9F9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</w:tr>
      <w:tr w:rsidR="005F3971" w:rsidRPr="00DB27E8" w14:paraId="5EAAD99C" w14:textId="77777777" w:rsidTr="00A25CCE">
        <w:tc>
          <w:tcPr>
            <w:tcW w:w="4765" w:type="dxa"/>
          </w:tcPr>
          <w:p w14:paraId="04D88640" w14:textId="24BD992B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RNA binding </w:t>
            </w:r>
          </w:p>
        </w:tc>
        <w:tc>
          <w:tcPr>
            <w:tcW w:w="1800" w:type="dxa"/>
          </w:tcPr>
          <w:p w14:paraId="01A30132" w14:textId="7877BDE9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1 X 10</w:t>
            </w:r>
            <w:r w:rsidRPr="00C53FA1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65719AA0" w14:textId="57CEE9A7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</w:t>
            </w:r>
          </w:p>
        </w:tc>
        <w:tc>
          <w:tcPr>
            <w:tcW w:w="1255" w:type="dxa"/>
          </w:tcPr>
          <w:p w14:paraId="5245E68F" w14:textId="1E21079F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189</w:t>
            </w:r>
          </w:p>
        </w:tc>
      </w:tr>
      <w:tr w:rsidR="005F3971" w:rsidRPr="00DB27E8" w14:paraId="7C2F8D63" w14:textId="77777777" w:rsidTr="00A25CCE">
        <w:tc>
          <w:tcPr>
            <w:tcW w:w="4765" w:type="dxa"/>
          </w:tcPr>
          <w:p w14:paraId="5B6B1175" w14:textId="4648F53B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O-directed glycosylation, deglycosylation </w:t>
            </w:r>
          </w:p>
        </w:tc>
        <w:tc>
          <w:tcPr>
            <w:tcW w:w="1800" w:type="dxa"/>
          </w:tcPr>
          <w:p w14:paraId="3589A2E6" w14:textId="18A9D479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1 X 10</w:t>
            </w:r>
            <w:r w:rsidRPr="00C53FA1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7C3B32E2" w14:textId="210444C1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255" w:type="dxa"/>
          </w:tcPr>
          <w:p w14:paraId="061C066F" w14:textId="26592184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</w:tr>
      <w:tr w:rsidR="005F3971" w:rsidRPr="00DB27E8" w14:paraId="16339A39" w14:textId="77777777" w:rsidTr="00A25CCE">
        <w:trPr>
          <w:trHeight w:val="71"/>
        </w:trPr>
        <w:tc>
          <w:tcPr>
            <w:tcW w:w="4765" w:type="dxa"/>
          </w:tcPr>
          <w:p w14:paraId="47501097" w14:textId="026AAD77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 xml:space="preserve">rRNA processing </w:t>
            </w:r>
          </w:p>
        </w:tc>
        <w:tc>
          <w:tcPr>
            <w:tcW w:w="1800" w:type="dxa"/>
          </w:tcPr>
          <w:p w14:paraId="659953FC" w14:textId="77F4B903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4 X 10</w:t>
            </w:r>
            <w:r w:rsidRPr="00C53FA1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4637D04D" w14:textId="7954CC64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59</w:t>
            </w:r>
          </w:p>
        </w:tc>
        <w:tc>
          <w:tcPr>
            <w:tcW w:w="1255" w:type="dxa"/>
          </w:tcPr>
          <w:p w14:paraId="663EE712" w14:textId="4546A9F5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169</w:t>
            </w:r>
          </w:p>
        </w:tc>
      </w:tr>
      <w:tr w:rsidR="005F3971" w:rsidRPr="00DB27E8" w14:paraId="7D5A3D4C" w14:textId="77777777" w:rsidTr="00A25CCE">
        <w:tc>
          <w:tcPr>
            <w:tcW w:w="4765" w:type="dxa"/>
          </w:tcPr>
          <w:p w14:paraId="54B039C6" w14:textId="518D6DFE" w:rsidR="005F397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translation elongation</w:t>
            </w:r>
          </w:p>
        </w:tc>
        <w:tc>
          <w:tcPr>
            <w:tcW w:w="1800" w:type="dxa"/>
          </w:tcPr>
          <w:p w14:paraId="07A53C32" w14:textId="39C19938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5 X 10</w:t>
            </w:r>
            <w:r w:rsidRPr="00C53FA1">
              <w:rPr>
                <w:rFonts w:cstheme="minorHAnsi"/>
                <w:vertAlign w:val="superscript"/>
              </w:rPr>
              <w:t>-6</w:t>
            </w:r>
          </w:p>
        </w:tc>
        <w:tc>
          <w:tcPr>
            <w:tcW w:w="1530" w:type="dxa"/>
          </w:tcPr>
          <w:p w14:paraId="690306C7" w14:textId="2B012C77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255" w:type="dxa"/>
          </w:tcPr>
          <w:p w14:paraId="3427FE79" w14:textId="084D653B" w:rsidR="005F397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</w:tr>
      <w:tr w:rsidR="00C53FA1" w:rsidRPr="00DB27E8" w14:paraId="63F0FE6A" w14:textId="77777777" w:rsidTr="00A25CCE">
        <w:tc>
          <w:tcPr>
            <w:tcW w:w="4765" w:type="dxa"/>
          </w:tcPr>
          <w:p w14:paraId="6D61401B" w14:textId="531FD20F" w:rsidR="00C53FA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ribosome biogenesis</w:t>
            </w:r>
          </w:p>
        </w:tc>
        <w:tc>
          <w:tcPr>
            <w:tcW w:w="1800" w:type="dxa"/>
          </w:tcPr>
          <w:p w14:paraId="46E54DCF" w14:textId="06CA65B1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4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65E6DDBB" w14:textId="785A45EC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1255" w:type="dxa"/>
          </w:tcPr>
          <w:p w14:paraId="64D53F79" w14:textId="4851C5A9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64</w:t>
            </w:r>
          </w:p>
        </w:tc>
      </w:tr>
      <w:tr w:rsidR="00C53FA1" w:rsidRPr="00DB27E8" w14:paraId="68263C3C" w14:textId="77777777" w:rsidTr="00A25CCE">
        <w:tc>
          <w:tcPr>
            <w:tcW w:w="4765" w:type="dxa"/>
          </w:tcPr>
          <w:p w14:paraId="181FACBD" w14:textId="650D607A" w:rsidR="00C53FA1" w:rsidRPr="00C53FA1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unfolded protein response</w:t>
            </w:r>
          </w:p>
        </w:tc>
        <w:tc>
          <w:tcPr>
            <w:tcW w:w="1800" w:type="dxa"/>
          </w:tcPr>
          <w:p w14:paraId="12327B78" w14:textId="1DABDB6B" w:rsidR="00C53FA1" w:rsidRPr="00C53FA1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7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35B775E6" w14:textId="49C90EB1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</w:p>
        </w:tc>
        <w:tc>
          <w:tcPr>
            <w:tcW w:w="1255" w:type="dxa"/>
          </w:tcPr>
          <w:p w14:paraId="5A32C116" w14:textId="4FD5F7B2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69</w:t>
            </w:r>
          </w:p>
        </w:tc>
      </w:tr>
      <w:tr w:rsidR="00C53FA1" w:rsidRPr="00DB27E8" w14:paraId="5A325261" w14:textId="77777777" w:rsidTr="00A25CCE">
        <w:tc>
          <w:tcPr>
            <w:tcW w:w="4765" w:type="dxa"/>
          </w:tcPr>
          <w:p w14:paraId="2F5D1335" w14:textId="4D3B0289" w:rsidR="00C53FA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translation initiation</w:t>
            </w:r>
          </w:p>
        </w:tc>
        <w:tc>
          <w:tcPr>
            <w:tcW w:w="1800" w:type="dxa"/>
          </w:tcPr>
          <w:p w14:paraId="20B6A4E8" w14:textId="6BDD0FEB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9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19E12B28" w14:textId="240B0FA3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1255" w:type="dxa"/>
          </w:tcPr>
          <w:p w14:paraId="6E414CF5" w14:textId="6919B9C6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</w:tr>
      <w:tr w:rsidR="00C53FA1" w:rsidRPr="00DB27E8" w14:paraId="39AF091A" w14:textId="77777777" w:rsidTr="00A25CCE">
        <w:tc>
          <w:tcPr>
            <w:tcW w:w="4765" w:type="dxa"/>
          </w:tcPr>
          <w:p w14:paraId="578F4B59" w14:textId="2C28A966" w:rsidR="00C53FA1" w:rsidRPr="00DB27E8" w:rsidRDefault="00C53FA1" w:rsidP="00C53FA1">
            <w:pPr>
              <w:spacing w:line="276" w:lineRule="auto"/>
              <w:rPr>
                <w:rFonts w:cstheme="minorHAnsi"/>
              </w:rPr>
            </w:pPr>
            <w:r w:rsidRPr="00C53FA1">
              <w:rPr>
                <w:rFonts w:cstheme="minorHAnsi"/>
              </w:rPr>
              <w:t>sulfate assimilation</w:t>
            </w:r>
          </w:p>
        </w:tc>
        <w:tc>
          <w:tcPr>
            <w:tcW w:w="1800" w:type="dxa"/>
          </w:tcPr>
          <w:p w14:paraId="2F4A75B1" w14:textId="2EF7789C" w:rsidR="00C53FA1" w:rsidRPr="00DB27E8" w:rsidRDefault="00C53FA1" w:rsidP="009A1EEA">
            <w:pPr>
              <w:spacing w:line="276" w:lineRule="auto"/>
              <w:jc w:val="center"/>
              <w:rPr>
                <w:rFonts w:cstheme="minorHAnsi"/>
              </w:rPr>
            </w:pPr>
            <w:r w:rsidRPr="00C53FA1">
              <w:rPr>
                <w:rFonts w:cstheme="minorHAnsi"/>
              </w:rPr>
              <w:t>9 X 10</w:t>
            </w:r>
            <w:r w:rsidRPr="00C53FA1">
              <w:rPr>
                <w:rFonts w:cstheme="minorHAnsi"/>
                <w:vertAlign w:val="superscript"/>
              </w:rPr>
              <w:t>-5</w:t>
            </w:r>
          </w:p>
        </w:tc>
        <w:tc>
          <w:tcPr>
            <w:tcW w:w="1530" w:type="dxa"/>
          </w:tcPr>
          <w:p w14:paraId="5691D167" w14:textId="576399C2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255" w:type="dxa"/>
          </w:tcPr>
          <w:p w14:paraId="331B4EE9" w14:textId="77C7AA38" w:rsidR="00C53FA1" w:rsidRPr="00DB27E8" w:rsidRDefault="00C53FA1" w:rsidP="00C53FA1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</w:tbl>
    <w:p w14:paraId="69C7810A" w14:textId="77777777" w:rsidR="005F3971" w:rsidRPr="00DB27E8" w:rsidRDefault="005F3971">
      <w:pPr>
        <w:rPr>
          <w:rFonts w:cstheme="minorHAnsi"/>
        </w:rPr>
      </w:pPr>
    </w:p>
    <w:sectPr w:rsidR="005F3971" w:rsidRPr="00DB27E8" w:rsidSect="00F470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349C6"/>
    <w:multiLevelType w:val="hybridMultilevel"/>
    <w:tmpl w:val="EDD22F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84C9A"/>
    <w:multiLevelType w:val="hybridMultilevel"/>
    <w:tmpl w:val="EDD22F4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136760">
    <w:abstractNumId w:val="0"/>
  </w:num>
  <w:num w:numId="2" w16cid:durableId="2074618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414"/>
    <w:rsid w:val="00011B39"/>
    <w:rsid w:val="00030D94"/>
    <w:rsid w:val="00036D75"/>
    <w:rsid w:val="00037F28"/>
    <w:rsid w:val="000453D2"/>
    <w:rsid w:val="000602D1"/>
    <w:rsid w:val="000604BA"/>
    <w:rsid w:val="00076EEA"/>
    <w:rsid w:val="00080345"/>
    <w:rsid w:val="000811C9"/>
    <w:rsid w:val="0008630E"/>
    <w:rsid w:val="000A6521"/>
    <w:rsid w:val="000B6E72"/>
    <w:rsid w:val="000D13D7"/>
    <w:rsid w:val="000D3FBD"/>
    <w:rsid w:val="000E5995"/>
    <w:rsid w:val="000F14CC"/>
    <w:rsid w:val="000F2C54"/>
    <w:rsid w:val="00123F45"/>
    <w:rsid w:val="001458F1"/>
    <w:rsid w:val="0016201B"/>
    <w:rsid w:val="00176362"/>
    <w:rsid w:val="00187EAA"/>
    <w:rsid w:val="001A4FC4"/>
    <w:rsid w:val="001A6BF7"/>
    <w:rsid w:val="001D5F33"/>
    <w:rsid w:val="001F08E0"/>
    <w:rsid w:val="00223CE9"/>
    <w:rsid w:val="002316E6"/>
    <w:rsid w:val="00231A86"/>
    <w:rsid w:val="00233462"/>
    <w:rsid w:val="002406C0"/>
    <w:rsid w:val="00240FC1"/>
    <w:rsid w:val="00247B00"/>
    <w:rsid w:val="00256485"/>
    <w:rsid w:val="00267538"/>
    <w:rsid w:val="002A0805"/>
    <w:rsid w:val="002B002A"/>
    <w:rsid w:val="002B6889"/>
    <w:rsid w:val="002F61F8"/>
    <w:rsid w:val="002F763F"/>
    <w:rsid w:val="00312A3A"/>
    <w:rsid w:val="00321963"/>
    <w:rsid w:val="00340F46"/>
    <w:rsid w:val="00342D24"/>
    <w:rsid w:val="00353EF2"/>
    <w:rsid w:val="003568D4"/>
    <w:rsid w:val="00366D99"/>
    <w:rsid w:val="003A28E7"/>
    <w:rsid w:val="003B3FEE"/>
    <w:rsid w:val="003B5B67"/>
    <w:rsid w:val="003C13AA"/>
    <w:rsid w:val="003C7321"/>
    <w:rsid w:val="003F37FE"/>
    <w:rsid w:val="003F564E"/>
    <w:rsid w:val="004045AC"/>
    <w:rsid w:val="00430197"/>
    <w:rsid w:val="00432F3C"/>
    <w:rsid w:val="004535EF"/>
    <w:rsid w:val="004810CB"/>
    <w:rsid w:val="00485DF6"/>
    <w:rsid w:val="004919DE"/>
    <w:rsid w:val="00496C7D"/>
    <w:rsid w:val="004B1AFB"/>
    <w:rsid w:val="004C0FFE"/>
    <w:rsid w:val="004E5B6B"/>
    <w:rsid w:val="00502258"/>
    <w:rsid w:val="005223E0"/>
    <w:rsid w:val="00554CB1"/>
    <w:rsid w:val="00572B9A"/>
    <w:rsid w:val="0059583E"/>
    <w:rsid w:val="005A03EA"/>
    <w:rsid w:val="005A2C15"/>
    <w:rsid w:val="005A6647"/>
    <w:rsid w:val="005B57E7"/>
    <w:rsid w:val="005B632D"/>
    <w:rsid w:val="005C3ACE"/>
    <w:rsid w:val="005C4F37"/>
    <w:rsid w:val="005D5D68"/>
    <w:rsid w:val="005E5178"/>
    <w:rsid w:val="005F3971"/>
    <w:rsid w:val="00621003"/>
    <w:rsid w:val="00621300"/>
    <w:rsid w:val="006309D7"/>
    <w:rsid w:val="006454D5"/>
    <w:rsid w:val="00645886"/>
    <w:rsid w:val="00655496"/>
    <w:rsid w:val="00656545"/>
    <w:rsid w:val="006A1896"/>
    <w:rsid w:val="006A2D43"/>
    <w:rsid w:val="006D104E"/>
    <w:rsid w:val="006D557A"/>
    <w:rsid w:val="006D58D5"/>
    <w:rsid w:val="006E4AF4"/>
    <w:rsid w:val="00702068"/>
    <w:rsid w:val="0073494C"/>
    <w:rsid w:val="00734EDF"/>
    <w:rsid w:val="0074571A"/>
    <w:rsid w:val="00754FF2"/>
    <w:rsid w:val="007742DA"/>
    <w:rsid w:val="007848E4"/>
    <w:rsid w:val="007859B3"/>
    <w:rsid w:val="00790FA9"/>
    <w:rsid w:val="007A0B55"/>
    <w:rsid w:val="007B6598"/>
    <w:rsid w:val="007C064F"/>
    <w:rsid w:val="007C1CC2"/>
    <w:rsid w:val="007D0D23"/>
    <w:rsid w:val="007E7A51"/>
    <w:rsid w:val="007F4EE9"/>
    <w:rsid w:val="00812BF7"/>
    <w:rsid w:val="0081440C"/>
    <w:rsid w:val="0081570D"/>
    <w:rsid w:val="00822062"/>
    <w:rsid w:val="008261E9"/>
    <w:rsid w:val="00836E5D"/>
    <w:rsid w:val="008463D1"/>
    <w:rsid w:val="00875454"/>
    <w:rsid w:val="008C7776"/>
    <w:rsid w:val="008D4710"/>
    <w:rsid w:val="008E01C0"/>
    <w:rsid w:val="008F3382"/>
    <w:rsid w:val="008F6493"/>
    <w:rsid w:val="0090090D"/>
    <w:rsid w:val="0092045D"/>
    <w:rsid w:val="00926059"/>
    <w:rsid w:val="009371E0"/>
    <w:rsid w:val="00960C6C"/>
    <w:rsid w:val="0097533D"/>
    <w:rsid w:val="0099068B"/>
    <w:rsid w:val="00996314"/>
    <w:rsid w:val="009A1EEA"/>
    <w:rsid w:val="009B40D4"/>
    <w:rsid w:val="009B7D17"/>
    <w:rsid w:val="009D25E1"/>
    <w:rsid w:val="009E1733"/>
    <w:rsid w:val="009F6857"/>
    <w:rsid w:val="00A6093D"/>
    <w:rsid w:val="00A7445B"/>
    <w:rsid w:val="00A81939"/>
    <w:rsid w:val="00A8511B"/>
    <w:rsid w:val="00AA5414"/>
    <w:rsid w:val="00AB59EE"/>
    <w:rsid w:val="00AC2241"/>
    <w:rsid w:val="00AC7E1E"/>
    <w:rsid w:val="00AD5419"/>
    <w:rsid w:val="00AE04AB"/>
    <w:rsid w:val="00B126B3"/>
    <w:rsid w:val="00B17504"/>
    <w:rsid w:val="00B20DAC"/>
    <w:rsid w:val="00B220A6"/>
    <w:rsid w:val="00B47B33"/>
    <w:rsid w:val="00B857EC"/>
    <w:rsid w:val="00B95B0F"/>
    <w:rsid w:val="00BC7EEE"/>
    <w:rsid w:val="00BD1A9F"/>
    <w:rsid w:val="00C04253"/>
    <w:rsid w:val="00C04B8D"/>
    <w:rsid w:val="00C1589A"/>
    <w:rsid w:val="00C23302"/>
    <w:rsid w:val="00C53FA1"/>
    <w:rsid w:val="00C709D9"/>
    <w:rsid w:val="00C74707"/>
    <w:rsid w:val="00C758E6"/>
    <w:rsid w:val="00C91081"/>
    <w:rsid w:val="00CC5119"/>
    <w:rsid w:val="00CD0B63"/>
    <w:rsid w:val="00CE2353"/>
    <w:rsid w:val="00CF434A"/>
    <w:rsid w:val="00D129DB"/>
    <w:rsid w:val="00D174D4"/>
    <w:rsid w:val="00D178C3"/>
    <w:rsid w:val="00D3528F"/>
    <w:rsid w:val="00D62AF3"/>
    <w:rsid w:val="00D76E2D"/>
    <w:rsid w:val="00D8064A"/>
    <w:rsid w:val="00D86D9D"/>
    <w:rsid w:val="00DA4883"/>
    <w:rsid w:val="00DB27E8"/>
    <w:rsid w:val="00DB3083"/>
    <w:rsid w:val="00DD1B61"/>
    <w:rsid w:val="00DF1B43"/>
    <w:rsid w:val="00E0318D"/>
    <w:rsid w:val="00E03AA0"/>
    <w:rsid w:val="00E17E6C"/>
    <w:rsid w:val="00E31D86"/>
    <w:rsid w:val="00E401A0"/>
    <w:rsid w:val="00E536F6"/>
    <w:rsid w:val="00E843CB"/>
    <w:rsid w:val="00E9245E"/>
    <w:rsid w:val="00EA0107"/>
    <w:rsid w:val="00EA2EA8"/>
    <w:rsid w:val="00ED2E0A"/>
    <w:rsid w:val="00ED72AA"/>
    <w:rsid w:val="00EE1CF3"/>
    <w:rsid w:val="00EE5757"/>
    <w:rsid w:val="00EF57DC"/>
    <w:rsid w:val="00F005FD"/>
    <w:rsid w:val="00F078C8"/>
    <w:rsid w:val="00F12333"/>
    <w:rsid w:val="00F2397C"/>
    <w:rsid w:val="00F31C9F"/>
    <w:rsid w:val="00F36A7D"/>
    <w:rsid w:val="00F4497E"/>
    <w:rsid w:val="00F470CA"/>
    <w:rsid w:val="00F77394"/>
    <w:rsid w:val="00F84B3F"/>
    <w:rsid w:val="00F856F6"/>
    <w:rsid w:val="00FA0CBB"/>
    <w:rsid w:val="00FA10C9"/>
    <w:rsid w:val="00FB5B07"/>
    <w:rsid w:val="00FD316A"/>
    <w:rsid w:val="00FD6821"/>
    <w:rsid w:val="00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AE295"/>
  <w14:defaultImageDpi w14:val="32767"/>
  <w15:chartTrackingRefBased/>
  <w15:docId w15:val="{88340E94-C8C7-3E4B-B078-BFF72EB57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53FA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E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1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Vijjamarri, Anil Kumar (NIH/NICHD) [F]</dc:creator>
  <cp:keywords/>
  <dc:description/>
  <cp:lastModifiedBy>Vijjamarri, Anil Kumar (NIH/NICHD) [F]</cp:lastModifiedBy>
  <cp:revision>2</cp:revision>
  <dcterms:created xsi:type="dcterms:W3CDTF">2023-04-21T14:26:00Z</dcterms:created>
  <dcterms:modified xsi:type="dcterms:W3CDTF">2023-04-21T14:26:00Z</dcterms:modified>
</cp:coreProperties>
</file>